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3D" w:rsidRPr="0009413D" w:rsidRDefault="0009413D" w:rsidP="00D11C7D">
      <w:pPr>
        <w:spacing w:after="0"/>
        <w:rPr>
          <w:rFonts w:asciiTheme="minorHAnsi" w:hAnsiTheme="minorHAnsi"/>
        </w:rPr>
      </w:pPr>
      <w:bookmarkStart w:id="0" w:name="_GoBack"/>
      <w:bookmarkEnd w:id="0"/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E22D01F" wp14:editId="789710BF">
            <wp:simplePos x="0" y="0"/>
            <wp:positionH relativeFrom="column">
              <wp:posOffset>4933950</wp:posOffset>
            </wp:positionH>
            <wp:positionV relativeFrom="paragraph">
              <wp:posOffset>11430</wp:posOffset>
            </wp:positionV>
            <wp:extent cx="3581400" cy="2684780"/>
            <wp:effectExtent l="19050" t="19050" r="19050" b="20320"/>
            <wp:wrapTight wrapText="bothSides">
              <wp:wrapPolygon edited="0">
                <wp:start x="-115" y="-153"/>
                <wp:lineTo x="-115" y="21610"/>
                <wp:lineTo x="21600" y="21610"/>
                <wp:lineTo x="21600" y="-153"/>
                <wp:lineTo x="-115" y="-153"/>
              </wp:wrapPolygon>
            </wp:wrapTight>
            <wp:docPr id="6" name="Picture 2" descr="Victoria Dock, Glou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 Dock, Glouce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4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567A51" wp14:editId="049F205D">
            <wp:simplePos x="0" y="0"/>
            <wp:positionH relativeFrom="margin">
              <wp:posOffset>828675</wp:posOffset>
            </wp:positionH>
            <wp:positionV relativeFrom="margin">
              <wp:posOffset>200660</wp:posOffset>
            </wp:positionV>
            <wp:extent cx="3581400" cy="268605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0" t="30338" r="35742" b="31365"/>
                    <a:stretch/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ind w:left="144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D11C7D">
      <w:pPr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09413D" w:rsidRPr="0009413D" w:rsidRDefault="00D11C7D" w:rsidP="00D11C7D">
      <w:pPr>
        <w:jc w:val="right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2"/>
          <w:szCs w:val="16"/>
          <w:shd w:val="clear" w:color="auto" w:fill="FFFFFF"/>
        </w:rPr>
        <w:t>©</w:t>
      </w:r>
      <w:hyperlink r:id="rId11" w:tooltip="View profile" w:history="1">
        <w:r w:rsidR="0009413D" w:rsidRPr="00D11C7D">
          <w:rPr>
            <w:rFonts w:ascii="Arial" w:hAnsi="Arial" w:cs="Arial"/>
            <w:sz w:val="12"/>
            <w:szCs w:val="16"/>
            <w:shd w:val="clear" w:color="auto" w:fill="FFFFFF"/>
          </w:rPr>
          <w:t>Chris Allen</w:t>
        </w:r>
      </w:hyperlink>
      <w:r w:rsidR="0009413D" w:rsidRPr="00D11C7D">
        <w:rPr>
          <w:rFonts w:ascii="Arial" w:hAnsi="Arial" w:cs="Arial"/>
          <w:sz w:val="12"/>
          <w:szCs w:val="16"/>
        </w:rPr>
        <w:t xml:space="preserve"> </w:t>
      </w:r>
      <w:hyperlink r:id="rId12" w:history="1">
        <w:r w:rsidR="0009413D" w:rsidRPr="00D11C7D">
          <w:rPr>
            <w:rStyle w:val="Hyperlink"/>
            <w:rFonts w:ascii="Arial" w:hAnsi="Arial" w:cs="Arial"/>
            <w:color w:val="auto"/>
            <w:sz w:val="12"/>
            <w:szCs w:val="16"/>
            <w:u w:val="none"/>
          </w:rPr>
          <w:t>geograph.org.uk/photo/1764218</w:t>
        </w:r>
      </w:hyperlink>
      <w:r w:rsidR="0009413D" w:rsidRPr="00D11C7D">
        <w:rPr>
          <w:rFonts w:ascii="Arial" w:hAnsi="Arial" w:cs="Arial"/>
          <w:bCs/>
          <w:sz w:val="12"/>
          <w:szCs w:val="16"/>
          <w:shd w:val="clear" w:color="auto" w:fill="FFFFFF"/>
        </w:rPr>
        <w:t xml:space="preserve"> and licensed for reuse under </w:t>
      </w:r>
      <w:proofErr w:type="spellStart"/>
      <w:r w:rsidR="0009413D" w:rsidRPr="00D11C7D">
        <w:rPr>
          <w:rFonts w:ascii="Arial" w:hAnsi="Arial" w:cs="Arial"/>
          <w:bCs/>
          <w:sz w:val="12"/>
          <w:szCs w:val="16"/>
          <w:shd w:val="clear" w:color="auto" w:fill="FFFFFF"/>
        </w:rPr>
        <w:t>this</w:t>
      </w:r>
      <w:hyperlink r:id="rId13" w:history="1">
        <w:r w:rsidR="0009413D"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Creative</w:t>
        </w:r>
        <w:proofErr w:type="spellEnd"/>
        <w:r w:rsidR="0009413D"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 xml:space="preserve"> Commons Licence</w:t>
        </w:r>
      </w:hyperlink>
      <w:r w:rsidR="0009413D">
        <w:rPr>
          <w:rFonts w:ascii="Arial" w:hAnsi="Arial" w:cs="Arial"/>
          <w:bCs/>
          <w:sz w:val="10"/>
          <w:szCs w:val="16"/>
          <w:shd w:val="clear" w:color="auto" w:fill="FFFFFF"/>
        </w:rPr>
        <w:tab/>
      </w:r>
      <w:r>
        <w:rPr>
          <w:rFonts w:ascii="Arial" w:hAnsi="Arial" w:cs="Arial"/>
          <w:bCs/>
          <w:sz w:val="10"/>
          <w:szCs w:val="16"/>
          <w:shd w:val="clear" w:color="auto" w:fill="FFFFFF"/>
        </w:rPr>
        <w:tab/>
      </w:r>
      <w:r w:rsidR="0009413D" w:rsidRPr="00D11C7D">
        <w:rPr>
          <w:rFonts w:ascii="Arial" w:hAnsi="Arial" w:cs="Arial"/>
          <w:bCs/>
          <w:sz w:val="12"/>
          <w:szCs w:val="16"/>
          <w:shd w:val="clear" w:color="auto" w:fill="FFFFFF"/>
        </w:rPr>
        <w:t>© Copyright</w:t>
      </w:r>
      <w:r w:rsidR="0009413D" w:rsidRPr="00D11C7D">
        <w:rPr>
          <w:rStyle w:val="apple-converted-space"/>
          <w:rFonts w:ascii="Arial" w:hAnsi="Arial" w:cs="Arial"/>
          <w:bCs/>
          <w:sz w:val="12"/>
          <w:szCs w:val="16"/>
          <w:shd w:val="clear" w:color="auto" w:fill="FFFFFF"/>
        </w:rPr>
        <w:t> </w:t>
      </w:r>
      <w:hyperlink r:id="rId14" w:tooltip="View profile" w:history="1">
        <w:r w:rsidR="0009413D"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David Dixon</w:t>
        </w:r>
      </w:hyperlink>
      <w:r w:rsidR="0009413D" w:rsidRPr="00D11C7D">
        <w:rPr>
          <w:rStyle w:val="apple-converted-space"/>
          <w:rFonts w:ascii="Arial" w:hAnsi="Arial" w:cs="Arial"/>
          <w:bCs/>
          <w:sz w:val="12"/>
          <w:szCs w:val="16"/>
          <w:shd w:val="clear" w:color="auto" w:fill="FFFFFF"/>
        </w:rPr>
        <w:t> </w:t>
      </w:r>
      <w:hyperlink r:id="rId15" w:history="1"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geograph.org.uk/</w:t>
        </w:r>
        <w:proofErr w:type="spellStart"/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reuse.php?id</w:t>
        </w:r>
        <w:proofErr w:type="spellEnd"/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=2836475</w:t>
        </w:r>
      </w:hyperlink>
      <w:r w:rsidRPr="00D11C7D">
        <w:rPr>
          <w:rStyle w:val="apple-converted-space"/>
          <w:rFonts w:ascii="Arial" w:hAnsi="Arial" w:cs="Arial"/>
          <w:bCs/>
          <w:sz w:val="12"/>
          <w:szCs w:val="16"/>
          <w:shd w:val="clear" w:color="auto" w:fill="FFFFFF"/>
        </w:rPr>
        <w:t xml:space="preserve"> </w:t>
      </w:r>
      <w:r w:rsidRPr="00D11C7D">
        <w:rPr>
          <w:rFonts w:ascii="Arial" w:hAnsi="Arial" w:cs="Arial"/>
          <w:bCs/>
          <w:sz w:val="12"/>
          <w:szCs w:val="16"/>
          <w:shd w:val="clear" w:color="auto" w:fill="FFFFFF"/>
        </w:rPr>
        <w:t>and licensed for reuse under this</w:t>
      </w:r>
      <w:r w:rsidRPr="00D11C7D">
        <w:rPr>
          <w:rStyle w:val="apple-converted-space"/>
          <w:rFonts w:ascii="Arial" w:hAnsi="Arial" w:cs="Arial"/>
          <w:bCs/>
          <w:sz w:val="12"/>
          <w:szCs w:val="16"/>
          <w:shd w:val="clear" w:color="auto" w:fill="FFFFFF"/>
        </w:rPr>
        <w:t> </w:t>
      </w:r>
      <w:hyperlink r:id="rId16" w:history="1"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Creative Commons Licence</w:t>
        </w:r>
      </w:hyperlink>
    </w:p>
    <w:p w:rsidR="00D11C7D" w:rsidRPr="00D11C7D" w:rsidRDefault="00D11C7D" w:rsidP="00D11C7D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</w:rPr>
      </w:pPr>
      <w:r w:rsidRPr="00D11C7D">
        <w:rPr>
          <w:rFonts w:ascii="Arial" w:hAnsi="Arial" w:cs="Arial"/>
          <w:b/>
        </w:rPr>
        <w:t>Student tasks</w:t>
      </w:r>
    </w:p>
    <w:p w:rsidR="00D11C7D" w:rsidRPr="00D11C7D" w:rsidRDefault="00D11C7D" w:rsidP="00D11C7D">
      <w:pPr>
        <w:spacing w:after="0"/>
        <w:jc w:val="both"/>
        <w:rPr>
          <w:rFonts w:ascii="Arial" w:hAnsi="Arial" w:cs="Arial"/>
        </w:rPr>
      </w:pPr>
    </w:p>
    <w:p w:rsidR="00D11C7D" w:rsidRDefault="00D11C7D" w:rsidP="00D11C7D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  <w:sectPr w:rsidR="00D11C7D" w:rsidSect="0009413D">
          <w:headerReference w:type="default" r:id="rId17"/>
          <w:footerReference w:type="default" r:id="rId18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D11C7D" w:rsidRDefault="00D11C7D" w:rsidP="00D11C7D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D11C7D">
        <w:rPr>
          <w:rFonts w:ascii="Arial" w:hAnsi="Arial" w:cs="Arial"/>
        </w:rPr>
        <w:lastRenderedPageBreak/>
        <w:t>Working with a partner for this activity, look carefully at the two photographs.  Both photographs were taken at Gloucester Docks, but they were taken 31 years apart.</w:t>
      </w:r>
    </w:p>
    <w:p w:rsidR="00D11C7D" w:rsidRPr="00D11C7D" w:rsidRDefault="00D11C7D" w:rsidP="00D11C7D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D11C7D" w:rsidRDefault="00D11C7D" w:rsidP="00D11C7D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D11C7D">
        <w:rPr>
          <w:rFonts w:ascii="Arial" w:hAnsi="Arial" w:cs="Arial"/>
        </w:rPr>
        <w:t xml:space="preserve">What </w:t>
      </w:r>
      <w:r w:rsidRPr="00D11C7D">
        <w:rPr>
          <w:rFonts w:ascii="Arial" w:hAnsi="Arial" w:cs="Arial"/>
          <w:b/>
        </w:rPr>
        <w:t xml:space="preserve">physical </w:t>
      </w:r>
      <w:r w:rsidRPr="00D11C7D">
        <w:rPr>
          <w:rFonts w:ascii="Arial" w:hAnsi="Arial" w:cs="Arial"/>
        </w:rPr>
        <w:t xml:space="preserve">and </w:t>
      </w:r>
      <w:r w:rsidRPr="00D11C7D">
        <w:rPr>
          <w:rFonts w:ascii="Arial" w:hAnsi="Arial" w:cs="Arial"/>
          <w:b/>
        </w:rPr>
        <w:t>human features</w:t>
      </w:r>
      <w:r w:rsidRPr="00D11C7D">
        <w:rPr>
          <w:rFonts w:ascii="Arial" w:hAnsi="Arial" w:cs="Arial"/>
        </w:rPr>
        <w:t xml:space="preserve"> can you identify?  Use the two annotation sheets to label each image accordingly.</w:t>
      </w:r>
    </w:p>
    <w:p w:rsidR="00D11C7D" w:rsidRPr="00D11C7D" w:rsidRDefault="00D11C7D" w:rsidP="00D11C7D">
      <w:pPr>
        <w:spacing w:after="0"/>
        <w:jc w:val="both"/>
        <w:rPr>
          <w:rFonts w:ascii="Arial" w:hAnsi="Arial" w:cs="Arial"/>
        </w:rPr>
      </w:pPr>
    </w:p>
    <w:p w:rsidR="00D11C7D" w:rsidRPr="00D11C7D" w:rsidRDefault="00D11C7D" w:rsidP="00D11C7D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D11C7D">
        <w:rPr>
          <w:rFonts w:ascii="Arial" w:hAnsi="Arial" w:cs="Arial"/>
        </w:rPr>
        <w:t xml:space="preserve">Make a list of </w:t>
      </w:r>
      <w:r w:rsidRPr="00D11C7D">
        <w:rPr>
          <w:rFonts w:ascii="Arial" w:hAnsi="Arial" w:cs="Arial"/>
          <w:b/>
        </w:rPr>
        <w:t>ten words/phrases</w:t>
      </w:r>
      <w:r w:rsidRPr="00D11C7D">
        <w:rPr>
          <w:rFonts w:ascii="Arial" w:hAnsi="Arial" w:cs="Arial"/>
        </w:rPr>
        <w:t xml:space="preserve"> to describe the scene in each photograph.</w:t>
      </w:r>
    </w:p>
    <w:p w:rsidR="00D11C7D" w:rsidRDefault="00D11C7D" w:rsidP="00D11C7D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D11C7D">
        <w:rPr>
          <w:rFonts w:ascii="Arial" w:hAnsi="Arial" w:cs="Arial"/>
        </w:rPr>
        <w:lastRenderedPageBreak/>
        <w:t>Join with another pair and share your annotated images and lists of words/phrases.</w:t>
      </w:r>
    </w:p>
    <w:p w:rsidR="00D11C7D" w:rsidRPr="00D11C7D" w:rsidRDefault="00D11C7D" w:rsidP="00D11C7D">
      <w:pPr>
        <w:spacing w:after="0"/>
        <w:jc w:val="both"/>
        <w:rPr>
          <w:rFonts w:ascii="Arial" w:hAnsi="Arial" w:cs="Arial"/>
        </w:rPr>
      </w:pPr>
    </w:p>
    <w:p w:rsidR="00D11C7D" w:rsidRDefault="00D11C7D" w:rsidP="00D11C7D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  <w:b/>
        </w:rPr>
      </w:pPr>
      <w:r w:rsidRPr="00D11C7D">
        <w:rPr>
          <w:rFonts w:ascii="Arial" w:hAnsi="Arial" w:cs="Arial"/>
          <w:b/>
        </w:rPr>
        <w:t>Were their annotations and lists similar to yours?</w:t>
      </w:r>
    </w:p>
    <w:p w:rsidR="00D11C7D" w:rsidRPr="00D11C7D" w:rsidRDefault="00D11C7D" w:rsidP="00D11C7D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:rsidR="00D11C7D" w:rsidRPr="00D11C7D" w:rsidRDefault="00D11C7D" w:rsidP="00D11C7D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  <w:b/>
        </w:rPr>
      </w:pPr>
      <w:r w:rsidRPr="00D11C7D">
        <w:rPr>
          <w:rFonts w:ascii="Arial" w:hAnsi="Arial" w:cs="Arial"/>
          <w:b/>
        </w:rPr>
        <w:t>Did they have any features or words that you could now add to your images or lists?</w:t>
      </w:r>
    </w:p>
    <w:p w:rsidR="00D11C7D" w:rsidRDefault="00D11C7D" w:rsidP="00D11C7D">
      <w:pPr>
        <w:spacing w:after="0"/>
        <w:jc w:val="both"/>
        <w:rPr>
          <w:rFonts w:ascii="Arial" w:hAnsi="Arial" w:cs="Arial"/>
          <w:b/>
        </w:rPr>
        <w:sectPr w:rsidR="00D11C7D" w:rsidSect="00D11C7D">
          <w:type w:val="continuous"/>
          <w:pgSz w:w="16838" w:h="11906" w:orient="landscape"/>
          <w:pgMar w:top="1134" w:right="1134" w:bottom="851" w:left="1134" w:header="709" w:footer="709" w:gutter="0"/>
          <w:cols w:num="2" w:space="708"/>
          <w:docGrid w:linePitch="381"/>
        </w:sectPr>
      </w:pPr>
    </w:p>
    <w:p w:rsidR="00D11C7D" w:rsidRPr="00D11C7D" w:rsidRDefault="00D11C7D" w:rsidP="00D11C7D">
      <w:pPr>
        <w:spacing w:after="0"/>
        <w:jc w:val="both"/>
        <w:rPr>
          <w:rFonts w:ascii="Arial" w:hAnsi="Arial" w:cs="Arial"/>
          <w:b/>
        </w:rPr>
      </w:pPr>
    </w:p>
    <w:p w:rsidR="00D11C7D" w:rsidRDefault="0009413D" w:rsidP="0009413D">
      <w:pPr>
        <w:tabs>
          <w:tab w:val="left" w:pos="3285"/>
        </w:tabs>
        <w:rPr>
          <w:rFonts w:asciiTheme="minorHAnsi" w:hAnsiTheme="minorHAnsi"/>
        </w:rPr>
        <w:sectPr w:rsidR="00D11C7D" w:rsidSect="00D11C7D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  <w:r>
        <w:rPr>
          <w:rFonts w:asciiTheme="minorHAnsi" w:hAnsiTheme="minorHAnsi"/>
        </w:rPr>
        <w:tab/>
      </w:r>
    </w:p>
    <w:p w:rsidR="009158F0" w:rsidRPr="009158F0" w:rsidRDefault="009158F0" w:rsidP="009158F0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27241A" w:rsidRDefault="0027241A" w:rsidP="009158F0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Annotation sheet</w:t>
      </w:r>
    </w:p>
    <w:p w:rsidR="009158F0" w:rsidRPr="009158F0" w:rsidRDefault="009158F0" w:rsidP="009158F0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D11C7D" w:rsidRDefault="00D11C7D" w:rsidP="009158F0">
      <w:pPr>
        <w:tabs>
          <w:tab w:val="left" w:pos="3285"/>
        </w:tabs>
        <w:spacing w:after="0"/>
        <w:rPr>
          <w:rFonts w:asciiTheme="minorHAnsi" w:hAnsiTheme="minorHAnsi"/>
        </w:rPr>
      </w:pPr>
      <w:r w:rsidRPr="00E47257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023677A" wp14:editId="09456E9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91405" cy="3222625"/>
            <wp:effectExtent l="19050" t="19050" r="23495" b="15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5" t="30338" r="33643" b="31365"/>
                    <a:stretch/>
                  </pic:blipFill>
                  <pic:spPr bwMode="auto">
                    <a:xfrm>
                      <a:off x="0" y="0"/>
                      <a:ext cx="4891405" cy="32226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C7D" w:rsidRPr="00D11C7D" w:rsidRDefault="00D11C7D" w:rsidP="00D11C7D">
      <w:pPr>
        <w:rPr>
          <w:rFonts w:asciiTheme="minorHAnsi" w:hAnsiTheme="minorHAnsi"/>
        </w:rPr>
      </w:pPr>
    </w:p>
    <w:p w:rsidR="00D11C7D" w:rsidRPr="00D11C7D" w:rsidRDefault="00D11C7D" w:rsidP="00D11C7D">
      <w:pPr>
        <w:rPr>
          <w:rFonts w:ascii="Arial" w:hAnsi="Arial" w:cs="Arial"/>
        </w:rPr>
      </w:pPr>
    </w:p>
    <w:p w:rsidR="00D11C7D" w:rsidRPr="00D11C7D" w:rsidRDefault="00D11C7D" w:rsidP="00D11C7D">
      <w:pPr>
        <w:rPr>
          <w:rFonts w:asciiTheme="minorHAnsi" w:hAnsiTheme="minorHAnsi"/>
        </w:rPr>
      </w:pPr>
    </w:p>
    <w:p w:rsidR="00D11C7D" w:rsidRPr="00D11C7D" w:rsidRDefault="00D11C7D" w:rsidP="00D11C7D">
      <w:pPr>
        <w:rPr>
          <w:rFonts w:asciiTheme="minorHAnsi" w:hAnsiTheme="minorHAnsi"/>
        </w:rPr>
      </w:pPr>
    </w:p>
    <w:p w:rsidR="00D11C7D" w:rsidRPr="00D11C7D" w:rsidRDefault="00D11C7D" w:rsidP="00D11C7D">
      <w:pPr>
        <w:rPr>
          <w:rFonts w:asciiTheme="minorHAnsi" w:hAnsiTheme="minorHAnsi"/>
        </w:rPr>
      </w:pPr>
    </w:p>
    <w:p w:rsidR="00D11C7D" w:rsidRPr="00D11C7D" w:rsidRDefault="00D11C7D" w:rsidP="00D11C7D">
      <w:pPr>
        <w:rPr>
          <w:rFonts w:asciiTheme="minorHAnsi" w:hAnsiTheme="minorHAnsi"/>
        </w:rPr>
      </w:pPr>
    </w:p>
    <w:p w:rsidR="00D11C7D" w:rsidRPr="00D11C7D" w:rsidRDefault="00D11C7D" w:rsidP="00D11C7D">
      <w:pPr>
        <w:rPr>
          <w:rFonts w:asciiTheme="minorHAnsi" w:hAnsiTheme="minorHAnsi"/>
        </w:rPr>
      </w:pPr>
    </w:p>
    <w:p w:rsidR="00D11C7D" w:rsidRPr="00D11C7D" w:rsidRDefault="00D11C7D" w:rsidP="00D11C7D">
      <w:pPr>
        <w:rPr>
          <w:rFonts w:asciiTheme="minorHAnsi" w:hAnsiTheme="minorHAnsi"/>
        </w:rPr>
      </w:pPr>
    </w:p>
    <w:p w:rsidR="00D11C7D" w:rsidRDefault="00D11C7D" w:rsidP="00D11C7D">
      <w:pPr>
        <w:rPr>
          <w:rFonts w:asciiTheme="minorHAnsi" w:hAnsiTheme="minorHAnsi"/>
        </w:rPr>
      </w:pPr>
    </w:p>
    <w:p w:rsidR="00D11C7D" w:rsidRPr="009158F0" w:rsidRDefault="00D11C7D" w:rsidP="00D11C7D">
      <w:pPr>
        <w:rPr>
          <w:rFonts w:asciiTheme="minorHAnsi" w:hAnsiTheme="minorHAnsi"/>
          <w:sz w:val="6"/>
        </w:rPr>
      </w:pPr>
    </w:p>
    <w:p w:rsidR="00D11C7D" w:rsidRPr="0027241A" w:rsidRDefault="00D11C7D" w:rsidP="00D11C7D">
      <w:pPr>
        <w:rPr>
          <w:rFonts w:asciiTheme="minorHAnsi" w:hAnsiTheme="minorHAnsi"/>
          <w:sz w:val="14"/>
        </w:rPr>
      </w:pPr>
    </w:p>
    <w:p w:rsidR="00D11C7D" w:rsidRDefault="00D11C7D" w:rsidP="00D11C7D">
      <w:pPr>
        <w:rPr>
          <w:rFonts w:asciiTheme="minorHAnsi" w:hAnsiTheme="minorHAnsi"/>
        </w:rPr>
      </w:pPr>
    </w:p>
    <w:p w:rsidR="00D11C7D" w:rsidRDefault="00D11C7D" w:rsidP="00D11C7D">
      <w:pPr>
        <w:jc w:val="right"/>
        <w:rPr>
          <w:rFonts w:asciiTheme="minorHAnsi" w:hAnsiTheme="minorHAnsi"/>
        </w:rPr>
      </w:pPr>
    </w:p>
    <w:p w:rsidR="00D11C7D" w:rsidRDefault="00D11C7D" w:rsidP="00D11C7D">
      <w:pPr>
        <w:ind w:firstLine="720"/>
        <w:jc w:val="right"/>
        <w:rPr>
          <w:rFonts w:ascii="Arial" w:hAnsi="Arial" w:cs="Arial"/>
          <w:sz w:val="10"/>
          <w:szCs w:val="16"/>
          <w:shd w:val="clear" w:color="auto" w:fill="FFFFFF"/>
        </w:rPr>
      </w:pPr>
    </w:p>
    <w:p w:rsidR="00D11C7D" w:rsidRDefault="00D11C7D" w:rsidP="0027241A">
      <w:pPr>
        <w:ind w:left="4678" w:firstLine="720"/>
        <w:rPr>
          <w:rFonts w:ascii="Arial" w:hAnsi="Arial" w:cs="Arial"/>
          <w:bCs/>
          <w:sz w:val="12"/>
          <w:szCs w:val="16"/>
          <w:shd w:val="clear" w:color="auto" w:fill="FFFFFF"/>
        </w:rPr>
        <w:sectPr w:rsidR="00D11C7D" w:rsidSect="00D11C7D">
          <w:footerReference w:type="default" r:id="rId19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  <w:r w:rsidRPr="0009413D">
        <w:rPr>
          <w:rFonts w:ascii="Arial" w:hAnsi="Arial" w:cs="Arial"/>
          <w:sz w:val="10"/>
          <w:szCs w:val="16"/>
          <w:shd w:val="clear" w:color="auto" w:fill="FFFFFF"/>
        </w:rPr>
        <w:t xml:space="preserve">© </w:t>
      </w:r>
      <w:r>
        <w:rPr>
          <w:rFonts w:ascii="Arial" w:hAnsi="Arial" w:cs="Arial"/>
          <w:sz w:val="12"/>
          <w:szCs w:val="16"/>
          <w:shd w:val="clear" w:color="auto" w:fill="FFFFFF"/>
        </w:rPr>
        <w:t>©</w:t>
      </w:r>
      <w:hyperlink r:id="rId20" w:tooltip="View profile" w:history="1">
        <w:r w:rsidRPr="00D11C7D">
          <w:rPr>
            <w:rFonts w:ascii="Arial" w:hAnsi="Arial" w:cs="Arial"/>
            <w:sz w:val="12"/>
            <w:szCs w:val="16"/>
            <w:shd w:val="clear" w:color="auto" w:fill="FFFFFF"/>
          </w:rPr>
          <w:t>Chris Allen</w:t>
        </w:r>
      </w:hyperlink>
      <w:r w:rsidRPr="00D11C7D">
        <w:rPr>
          <w:rFonts w:ascii="Arial" w:hAnsi="Arial" w:cs="Arial"/>
          <w:sz w:val="12"/>
          <w:szCs w:val="16"/>
        </w:rPr>
        <w:t xml:space="preserve"> </w:t>
      </w:r>
      <w:hyperlink r:id="rId21" w:history="1">
        <w:r w:rsidRPr="00D11C7D">
          <w:rPr>
            <w:rStyle w:val="Hyperlink"/>
            <w:rFonts w:ascii="Arial" w:hAnsi="Arial" w:cs="Arial"/>
            <w:color w:val="auto"/>
            <w:sz w:val="12"/>
            <w:szCs w:val="16"/>
            <w:u w:val="none"/>
          </w:rPr>
          <w:t>geograph.org.uk/photo/1764218</w:t>
        </w:r>
      </w:hyperlink>
      <w:r w:rsidRPr="00D11C7D">
        <w:rPr>
          <w:rFonts w:ascii="Arial" w:hAnsi="Arial" w:cs="Arial"/>
          <w:bCs/>
          <w:sz w:val="12"/>
          <w:szCs w:val="16"/>
          <w:shd w:val="clear" w:color="auto" w:fill="FFFFFF"/>
        </w:rPr>
        <w:t xml:space="preserve"> and licensed for reuse under </w:t>
      </w:r>
      <w:proofErr w:type="spellStart"/>
      <w:r w:rsidRPr="00D11C7D">
        <w:rPr>
          <w:rFonts w:ascii="Arial" w:hAnsi="Arial" w:cs="Arial"/>
          <w:bCs/>
          <w:sz w:val="12"/>
          <w:szCs w:val="16"/>
          <w:shd w:val="clear" w:color="auto" w:fill="FFFFFF"/>
        </w:rPr>
        <w:t>this</w:t>
      </w:r>
      <w:hyperlink r:id="rId22" w:history="1"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Creative</w:t>
        </w:r>
        <w:proofErr w:type="spellEnd"/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 xml:space="preserve"> Commons Licence</w:t>
        </w:r>
      </w:hyperlink>
    </w:p>
    <w:p w:rsidR="009158F0" w:rsidRPr="009158F0" w:rsidRDefault="009158F0" w:rsidP="009158F0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27241A" w:rsidRDefault="00D11C7D" w:rsidP="009158F0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</w:rPr>
      </w:pPr>
      <w:r w:rsidRPr="009158F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AFE9774" wp14:editId="2405138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284980" cy="3211830"/>
            <wp:effectExtent l="19050" t="19050" r="20320" b="26670"/>
            <wp:wrapSquare wrapText="bothSides"/>
            <wp:docPr id="3" name="Picture 2" descr="Victoria Dock, Glou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 Dock, Glouce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1A">
        <w:rPr>
          <w:rFonts w:ascii="Arial" w:hAnsi="Arial" w:cs="Arial"/>
          <w:b/>
        </w:rPr>
        <w:t>Annotation sheet</w:t>
      </w:r>
    </w:p>
    <w:p w:rsidR="009158F0" w:rsidRPr="009158F0" w:rsidRDefault="009158F0" w:rsidP="009158F0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27241A" w:rsidRDefault="0027241A" w:rsidP="0027241A">
      <w:pPr>
        <w:spacing w:after="0"/>
        <w:rPr>
          <w:rFonts w:asciiTheme="minorHAnsi" w:hAnsiTheme="minorHAnsi"/>
        </w:rPr>
      </w:pPr>
    </w:p>
    <w:p w:rsidR="009158F0" w:rsidRPr="0027241A" w:rsidRDefault="009158F0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spacing w:after="0"/>
        <w:rPr>
          <w:rFonts w:asciiTheme="minorHAnsi" w:hAnsiTheme="minorHAnsi"/>
          <w:sz w:val="2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27241A" w:rsidRPr="009158F0" w:rsidRDefault="0027241A" w:rsidP="0027241A">
      <w:pPr>
        <w:tabs>
          <w:tab w:val="left" w:pos="2794"/>
        </w:tabs>
        <w:spacing w:after="0"/>
        <w:rPr>
          <w:rFonts w:asciiTheme="minorHAnsi" w:hAnsiTheme="minorHAnsi"/>
          <w:sz w:val="14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27241A" w:rsidRP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  <w:sz w:val="2"/>
        </w:rPr>
      </w:pPr>
    </w:p>
    <w:p w:rsidR="0027241A" w:rsidRDefault="0027241A" w:rsidP="0027241A">
      <w:pPr>
        <w:tabs>
          <w:tab w:val="left" w:pos="2794"/>
        </w:tabs>
        <w:spacing w:after="0"/>
        <w:rPr>
          <w:rFonts w:asciiTheme="minorHAnsi" w:hAnsiTheme="minorHAnsi"/>
        </w:rPr>
      </w:pPr>
    </w:p>
    <w:p w:rsidR="00CA3CA5" w:rsidRPr="0027241A" w:rsidRDefault="0027241A" w:rsidP="0027241A">
      <w:pPr>
        <w:tabs>
          <w:tab w:val="left" w:pos="2794"/>
        </w:tabs>
        <w:spacing w:after="0"/>
        <w:ind w:left="3969"/>
        <w:rPr>
          <w:rFonts w:asciiTheme="minorHAnsi" w:hAnsiTheme="minorHAnsi"/>
        </w:rPr>
      </w:pPr>
      <w:r w:rsidRPr="00D11C7D">
        <w:rPr>
          <w:rFonts w:ascii="Arial" w:hAnsi="Arial" w:cs="Arial"/>
          <w:bCs/>
          <w:sz w:val="12"/>
          <w:szCs w:val="16"/>
          <w:shd w:val="clear" w:color="auto" w:fill="FFFFFF"/>
        </w:rPr>
        <w:t>© Copyright</w:t>
      </w:r>
      <w:r w:rsidRPr="00D11C7D">
        <w:rPr>
          <w:rStyle w:val="apple-converted-space"/>
          <w:rFonts w:ascii="Arial" w:hAnsi="Arial" w:cs="Arial"/>
          <w:bCs/>
          <w:sz w:val="12"/>
          <w:szCs w:val="16"/>
          <w:shd w:val="clear" w:color="auto" w:fill="FFFFFF"/>
        </w:rPr>
        <w:t> </w:t>
      </w:r>
      <w:hyperlink r:id="rId23" w:tooltip="View profile" w:history="1"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David Dixon</w:t>
        </w:r>
      </w:hyperlink>
      <w:r w:rsidRPr="00D11C7D">
        <w:rPr>
          <w:rStyle w:val="apple-converted-space"/>
          <w:rFonts w:ascii="Arial" w:hAnsi="Arial" w:cs="Arial"/>
          <w:bCs/>
          <w:sz w:val="12"/>
          <w:szCs w:val="16"/>
          <w:shd w:val="clear" w:color="auto" w:fill="FFFFFF"/>
        </w:rPr>
        <w:t> </w:t>
      </w:r>
      <w:hyperlink r:id="rId24" w:history="1"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geograph.org.uk/</w:t>
        </w:r>
        <w:proofErr w:type="spellStart"/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reuse.php?id</w:t>
        </w:r>
        <w:proofErr w:type="spellEnd"/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=2836475</w:t>
        </w:r>
      </w:hyperlink>
      <w:r w:rsidRPr="00D11C7D">
        <w:rPr>
          <w:rStyle w:val="apple-converted-space"/>
          <w:rFonts w:ascii="Arial" w:hAnsi="Arial" w:cs="Arial"/>
          <w:bCs/>
          <w:sz w:val="12"/>
          <w:szCs w:val="16"/>
          <w:shd w:val="clear" w:color="auto" w:fill="FFFFFF"/>
        </w:rPr>
        <w:t xml:space="preserve"> </w:t>
      </w:r>
      <w:r w:rsidRPr="00D11C7D">
        <w:rPr>
          <w:rFonts w:ascii="Arial" w:hAnsi="Arial" w:cs="Arial"/>
          <w:bCs/>
          <w:sz w:val="12"/>
          <w:szCs w:val="16"/>
          <w:shd w:val="clear" w:color="auto" w:fill="FFFFFF"/>
        </w:rPr>
        <w:t>and licensed for reuse under this</w:t>
      </w:r>
      <w:r w:rsidRPr="00D11C7D">
        <w:rPr>
          <w:rStyle w:val="apple-converted-space"/>
          <w:rFonts w:ascii="Arial" w:hAnsi="Arial" w:cs="Arial"/>
          <w:bCs/>
          <w:sz w:val="12"/>
          <w:szCs w:val="16"/>
          <w:shd w:val="clear" w:color="auto" w:fill="FFFFFF"/>
        </w:rPr>
        <w:t> </w:t>
      </w:r>
      <w:hyperlink r:id="rId25" w:history="1">
        <w:r w:rsidRPr="00D11C7D">
          <w:rPr>
            <w:rStyle w:val="Hyperlink"/>
            <w:rFonts w:ascii="Arial" w:hAnsi="Arial" w:cs="Arial"/>
            <w:bCs/>
            <w:color w:val="auto"/>
            <w:sz w:val="12"/>
            <w:szCs w:val="16"/>
            <w:u w:val="none"/>
            <w:shd w:val="clear" w:color="auto" w:fill="FFFFFF"/>
          </w:rPr>
          <w:t>Creative Commons Licence</w:t>
        </w:r>
      </w:hyperlink>
    </w:p>
    <w:sectPr w:rsidR="00CA3CA5" w:rsidRPr="0027241A" w:rsidSect="00D11C7D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3D" w:rsidRDefault="0009413D" w:rsidP="00B55A21">
      <w:r>
        <w:separator/>
      </w:r>
    </w:p>
  </w:endnote>
  <w:endnote w:type="continuationSeparator" w:id="0">
    <w:p w:rsidR="0009413D" w:rsidRDefault="0009413D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3899B29D" wp14:editId="7B660D7E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2E6E11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2E6E11">
      <w:rPr>
        <w:rFonts w:ascii="Arial" w:hAnsi="Arial" w:cs="Arial"/>
        <w:bCs/>
        <w:noProof/>
        <w:sz w:val="14"/>
        <w:szCs w:val="16"/>
      </w:rPr>
      <w:t>3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1A" w:rsidRPr="00D04E58" w:rsidRDefault="0027241A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E6E11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E6E11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7241A" w:rsidRPr="00AB6293" w:rsidRDefault="0027241A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3D" w:rsidRDefault="0009413D" w:rsidP="00B55A21">
      <w:r>
        <w:separator/>
      </w:r>
    </w:p>
  </w:footnote>
  <w:footnote w:type="continuationSeparator" w:id="0">
    <w:p w:rsidR="0009413D" w:rsidRDefault="0009413D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EB1E62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 w:rsidRPr="008A5993">
      <w:rPr>
        <w:rFonts w:ascii="Arial" w:hAnsi="Arial" w:cs="Arial"/>
        <w:noProof/>
        <w:szCs w:val="32"/>
        <w:lang w:eastAsia="en-GB"/>
      </w:rPr>
      <w:drawing>
        <wp:anchor distT="0" distB="0" distL="114300" distR="114300" simplePos="0" relativeHeight="251698688" behindDoc="0" locked="0" layoutInCell="1" allowOverlap="1" wp14:anchorId="0E79A159" wp14:editId="6B2F8B3A">
          <wp:simplePos x="0" y="0"/>
          <wp:positionH relativeFrom="column">
            <wp:posOffset>-78105</wp:posOffset>
          </wp:positionH>
          <wp:positionV relativeFrom="paragraph">
            <wp:posOffset>-132715</wp:posOffset>
          </wp:positionV>
          <wp:extent cx="2152800" cy="504000"/>
          <wp:effectExtent l="0" t="0" r="0" b="0"/>
          <wp:wrapNone/>
          <wp:docPr id="414" name="Picture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13D">
      <w:rPr>
        <w:rFonts w:ascii="Arial" w:hAnsi="Arial" w:cs="Arial"/>
        <w:sz w:val="28"/>
        <w:szCs w:val="32"/>
      </w:rPr>
      <w:t>Gloucester Docks – before and after redevelopment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609F5"/>
    <w:multiLevelType w:val="hybridMultilevel"/>
    <w:tmpl w:val="7AF2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0"/>
  </w:num>
  <w:num w:numId="5">
    <w:abstractNumId w:val="6"/>
  </w:num>
  <w:num w:numId="6">
    <w:abstractNumId w:val="4"/>
  </w:num>
  <w:num w:numId="7">
    <w:abstractNumId w:val="20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3"/>
  </w:num>
  <w:num w:numId="13">
    <w:abstractNumId w:val="22"/>
  </w:num>
  <w:num w:numId="14">
    <w:abstractNumId w:val="11"/>
  </w:num>
  <w:num w:numId="15">
    <w:abstractNumId w:val="14"/>
  </w:num>
  <w:num w:numId="16">
    <w:abstractNumId w:val="2"/>
  </w:num>
  <w:num w:numId="17">
    <w:abstractNumId w:val="24"/>
  </w:num>
  <w:num w:numId="18">
    <w:abstractNumId w:val="21"/>
  </w:num>
  <w:num w:numId="19">
    <w:abstractNumId w:val="17"/>
  </w:num>
  <w:num w:numId="20">
    <w:abstractNumId w:val="3"/>
  </w:num>
  <w:num w:numId="21">
    <w:abstractNumId w:val="9"/>
  </w:num>
  <w:num w:numId="22">
    <w:abstractNumId w:val="26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5"/>
  </w:num>
  <w:num w:numId="28">
    <w:abstractNumId w:val="16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3D"/>
    <w:rsid w:val="00006655"/>
    <w:rsid w:val="00017E52"/>
    <w:rsid w:val="0002195D"/>
    <w:rsid w:val="000236AF"/>
    <w:rsid w:val="00084273"/>
    <w:rsid w:val="0009321B"/>
    <w:rsid w:val="0009413D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917C2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241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E6E11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108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158F0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1C7D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1E62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eativecommons.org/licenses/by-sa/2.0/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eograph.org.uk/photo/17642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ograph.org.uk/photo/1764218" TargetMode="External"/><Relationship Id="rId17" Type="http://schemas.openxmlformats.org/officeDocument/2006/relationships/header" Target="header1.xml"/><Relationship Id="rId25" Type="http://schemas.openxmlformats.org/officeDocument/2006/relationships/hyperlink" Target="http://creativecommons.org/licenses/by-sa/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sa/2.0/" TargetMode="External"/><Relationship Id="rId20" Type="http://schemas.openxmlformats.org/officeDocument/2006/relationships/hyperlink" Target="http://www.geograph.org.uk/profile/42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graph.org.uk/profile/4264" TargetMode="External"/><Relationship Id="rId24" Type="http://schemas.openxmlformats.org/officeDocument/2006/relationships/hyperlink" Target="http://www.geograph.org.uk/reuse.php?id=28364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ograph.org.uk/reuse.php?id=2836475" TargetMode="External"/><Relationship Id="rId23" Type="http://schemas.openxmlformats.org/officeDocument/2006/relationships/hyperlink" Target="http://www.geograph.org.uk/profile/43729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eograph.org.uk/profile/43729" TargetMode="External"/><Relationship Id="rId22" Type="http://schemas.openxmlformats.org/officeDocument/2006/relationships/hyperlink" Target="http://creativecommons.org/licenses/by-sa/2.0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47B2-6D24-428B-AAD0-AC0267D9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34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6</cp:revision>
  <cp:lastPrinted>2016-10-19T13:23:00Z</cp:lastPrinted>
  <dcterms:created xsi:type="dcterms:W3CDTF">2016-08-22T10:14:00Z</dcterms:created>
  <dcterms:modified xsi:type="dcterms:W3CDTF">2016-10-19T13:24:00Z</dcterms:modified>
</cp:coreProperties>
</file>