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30F" w:rsidRPr="0009630F" w:rsidRDefault="0009630F" w:rsidP="0009630F">
      <w:pPr>
        <w:shd w:val="clear" w:color="auto" w:fill="E7F0D0" w:themeFill="accent5" w:themeFillTint="66"/>
        <w:spacing w:after="0" w:line="240" w:lineRule="auto"/>
        <w:rPr>
          <w:rFonts w:ascii="Arial" w:hAnsi="Arial" w:cs="Arial"/>
          <w:sz w:val="4"/>
        </w:rPr>
      </w:pPr>
      <w:bookmarkStart w:id="0" w:name="_GoBack"/>
      <w:bookmarkEnd w:id="0"/>
    </w:p>
    <w:p w:rsidR="00CA3CA5" w:rsidRPr="0009630F" w:rsidRDefault="0009630F" w:rsidP="0009630F">
      <w:pPr>
        <w:shd w:val="clear" w:color="auto" w:fill="E7F0D0" w:themeFill="accent5" w:themeFillTint="66"/>
        <w:spacing w:after="0" w:line="240" w:lineRule="auto"/>
        <w:rPr>
          <w:rFonts w:ascii="Arial" w:hAnsi="Arial" w:cs="Arial"/>
          <w:sz w:val="24"/>
        </w:rPr>
      </w:pPr>
      <w:r w:rsidRPr="0009630F">
        <w:rPr>
          <w:rFonts w:ascii="Arial" w:hAnsi="Arial" w:cs="Arial"/>
          <w:sz w:val="24"/>
        </w:rPr>
        <w:t>Introduction</w:t>
      </w:r>
    </w:p>
    <w:p w:rsidR="0009630F" w:rsidRPr="0009630F" w:rsidRDefault="0009630F" w:rsidP="0009630F">
      <w:pPr>
        <w:shd w:val="clear" w:color="auto" w:fill="E7F0D0" w:themeFill="accent5" w:themeFillTint="66"/>
        <w:spacing w:after="0" w:line="240" w:lineRule="auto"/>
        <w:rPr>
          <w:rFonts w:ascii="Arial" w:hAnsi="Arial" w:cs="Arial"/>
          <w:sz w:val="4"/>
        </w:rPr>
      </w:pPr>
    </w:p>
    <w:p w:rsidR="0009630F" w:rsidRPr="0009630F" w:rsidRDefault="0009630F" w:rsidP="0009630F">
      <w:pPr>
        <w:spacing w:after="0" w:line="240" w:lineRule="auto"/>
        <w:rPr>
          <w:rFonts w:ascii="Arial" w:hAnsi="Arial" w:cs="Arial"/>
          <w:sz w:val="16"/>
        </w:rPr>
      </w:pPr>
    </w:p>
    <w:p w:rsidR="0009630F" w:rsidRPr="0009630F" w:rsidRDefault="0009630F" w:rsidP="0009630F">
      <w:pPr>
        <w:spacing w:after="0" w:line="240" w:lineRule="auto"/>
        <w:rPr>
          <w:rFonts w:ascii="Arial" w:hAnsi="Arial" w:cs="Arial"/>
          <w:szCs w:val="24"/>
        </w:rPr>
      </w:pPr>
      <w:r w:rsidRPr="0009630F">
        <w:rPr>
          <w:rFonts w:ascii="Arial" w:hAnsi="Arial" w:cs="Arial"/>
          <w:szCs w:val="24"/>
        </w:rPr>
        <w:t xml:space="preserve">The Lock Warehouse at the entrance to Gloucester Docks has witnessed many changes since it was built in 1834 for Messrs J &amp; C </w:t>
      </w:r>
      <w:proofErr w:type="spellStart"/>
      <w:r w:rsidRPr="0009630F">
        <w:rPr>
          <w:rFonts w:ascii="Arial" w:hAnsi="Arial" w:cs="Arial"/>
          <w:szCs w:val="24"/>
        </w:rPr>
        <w:t>Sturge</w:t>
      </w:r>
      <w:proofErr w:type="spellEnd"/>
      <w:r w:rsidRPr="0009630F">
        <w:rPr>
          <w:rFonts w:ascii="Arial" w:hAnsi="Arial" w:cs="Arial"/>
          <w:szCs w:val="24"/>
        </w:rPr>
        <w:t>, the leading corn merchants of that time.  Following its industrial use as a warehouse, it later became the home of the Gloucester Antiques Centre but has now been converted to flats with commercial and retail use of the ground floor.</w:t>
      </w:r>
    </w:p>
    <w:p w:rsidR="0009630F" w:rsidRPr="0009630F" w:rsidRDefault="0009630F" w:rsidP="0009630F">
      <w:pPr>
        <w:spacing w:after="0" w:line="240" w:lineRule="auto"/>
        <w:rPr>
          <w:rFonts w:ascii="Arial" w:hAnsi="Arial" w:cs="Arial"/>
          <w:sz w:val="16"/>
        </w:rPr>
      </w:pPr>
    </w:p>
    <w:p w:rsidR="0009630F" w:rsidRPr="0009630F" w:rsidRDefault="0009630F" w:rsidP="0009630F">
      <w:pPr>
        <w:shd w:val="clear" w:color="auto" w:fill="E7F0D0" w:themeFill="accent5" w:themeFillTint="66"/>
        <w:spacing w:after="0"/>
        <w:rPr>
          <w:rFonts w:ascii="Arial" w:hAnsi="Arial" w:cs="Arial"/>
          <w:sz w:val="4"/>
        </w:rPr>
      </w:pPr>
    </w:p>
    <w:p w:rsidR="0009630F" w:rsidRDefault="0009630F" w:rsidP="0009630F">
      <w:pPr>
        <w:shd w:val="clear" w:color="auto" w:fill="E7F0D0" w:themeFill="accent5" w:themeFillTint="66"/>
        <w:spacing w:after="0" w:line="240" w:lineRule="auto"/>
        <w:rPr>
          <w:rFonts w:ascii="Arial" w:hAnsi="Arial" w:cs="Arial"/>
        </w:rPr>
      </w:pPr>
      <w:r w:rsidRPr="0009630F">
        <w:rPr>
          <w:rFonts w:ascii="Arial" w:hAnsi="Arial" w:cs="Arial"/>
        </w:rPr>
        <w:t>Student tasks</w:t>
      </w:r>
    </w:p>
    <w:p w:rsidR="0009630F" w:rsidRPr="0009630F" w:rsidRDefault="0009630F" w:rsidP="0009630F">
      <w:pPr>
        <w:shd w:val="clear" w:color="auto" w:fill="E7F0D0" w:themeFill="accent5" w:themeFillTint="66"/>
        <w:spacing w:after="0" w:line="240" w:lineRule="auto"/>
        <w:rPr>
          <w:rFonts w:ascii="Arial" w:hAnsi="Arial" w:cs="Arial"/>
          <w:sz w:val="4"/>
        </w:rPr>
      </w:pPr>
    </w:p>
    <w:p w:rsidR="0009630F" w:rsidRPr="00EF4C93" w:rsidRDefault="0009630F" w:rsidP="0009630F">
      <w:pPr>
        <w:spacing w:after="0" w:line="240" w:lineRule="auto"/>
        <w:rPr>
          <w:rFonts w:ascii="Arial" w:hAnsi="Arial" w:cs="Arial"/>
          <w:sz w:val="18"/>
        </w:rPr>
      </w:pPr>
      <w:r w:rsidRPr="0009630F">
        <w:rPr>
          <w:rFonts w:ascii="Arial" w:hAnsi="Arial" w:cs="Arial"/>
          <w:noProof/>
          <w:lang w:eastAsia="en-GB"/>
        </w:rPr>
        <w:drawing>
          <wp:anchor distT="0" distB="0" distL="114300" distR="114300" simplePos="0" relativeHeight="251658240" behindDoc="1" locked="0" layoutInCell="1" allowOverlap="1" wp14:anchorId="54AE05AB" wp14:editId="331C5C58">
            <wp:simplePos x="0" y="0"/>
            <wp:positionH relativeFrom="margin">
              <wp:posOffset>5109210</wp:posOffset>
            </wp:positionH>
            <wp:positionV relativeFrom="paragraph">
              <wp:posOffset>66040</wp:posOffset>
            </wp:positionV>
            <wp:extent cx="4138930" cy="2421890"/>
            <wp:effectExtent l="0" t="0" r="0" b="0"/>
            <wp:wrapTight wrapText="bothSides">
              <wp:wrapPolygon edited="0">
                <wp:start x="0" y="0"/>
                <wp:lineTo x="0" y="21407"/>
                <wp:lineTo x="21474" y="21407"/>
                <wp:lineTo x="21474" y="0"/>
                <wp:lineTo x="0" y="0"/>
              </wp:wrapPolygon>
            </wp:wrapTight>
            <wp:docPr id="2" name="Picture 2" descr="Lock and North Warehouses, Gloucester D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ck and North Warehouses, Gloucester Dock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8930" cy="2421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630F" w:rsidRDefault="0009630F" w:rsidP="0009630F">
      <w:pPr>
        <w:pStyle w:val="ListParagraph"/>
        <w:numPr>
          <w:ilvl w:val="0"/>
          <w:numId w:val="30"/>
        </w:numPr>
        <w:spacing w:after="0"/>
        <w:rPr>
          <w:rFonts w:ascii="Arial" w:hAnsi="Arial" w:cs="Arial"/>
        </w:rPr>
      </w:pPr>
      <w:r w:rsidRPr="0009630F">
        <w:rPr>
          <w:rFonts w:ascii="Arial" w:hAnsi="Arial" w:cs="Arial"/>
        </w:rPr>
        <w:t>Label five items of geograph</w:t>
      </w:r>
      <w:r>
        <w:rPr>
          <w:rFonts w:ascii="Arial" w:hAnsi="Arial" w:cs="Arial"/>
        </w:rPr>
        <w:t>ical interest on the image</w:t>
      </w:r>
      <w:r w:rsidRPr="0009630F">
        <w:rPr>
          <w:rFonts w:ascii="Arial" w:hAnsi="Arial" w:cs="Arial"/>
        </w:rPr>
        <w:t>.</w:t>
      </w:r>
    </w:p>
    <w:p w:rsidR="0009630F" w:rsidRDefault="0009630F" w:rsidP="0009630F">
      <w:pPr>
        <w:pStyle w:val="ListParagraph"/>
        <w:tabs>
          <w:tab w:val="left" w:leader="dot" w:pos="6946"/>
        </w:tabs>
        <w:spacing w:after="0" w:line="360" w:lineRule="auto"/>
        <w:ind w:left="0"/>
        <w:rPr>
          <w:rFonts w:ascii="Arial" w:hAnsi="Arial" w:cs="Arial"/>
        </w:rPr>
      </w:pPr>
      <w:r>
        <w:rPr>
          <w:rFonts w:ascii="Arial" w:hAnsi="Arial" w:cs="Arial"/>
        </w:rPr>
        <w:tab/>
      </w:r>
    </w:p>
    <w:p w:rsidR="0009630F" w:rsidRDefault="0009630F" w:rsidP="0009630F">
      <w:pPr>
        <w:pStyle w:val="ListParagraph"/>
        <w:tabs>
          <w:tab w:val="left" w:leader="dot" w:pos="6946"/>
        </w:tabs>
        <w:spacing w:after="0" w:line="360" w:lineRule="auto"/>
        <w:ind w:left="0"/>
        <w:rPr>
          <w:rFonts w:ascii="Arial" w:hAnsi="Arial" w:cs="Arial"/>
        </w:rPr>
      </w:pPr>
      <w:r>
        <w:rPr>
          <w:rFonts w:ascii="Arial" w:hAnsi="Arial" w:cs="Arial"/>
        </w:rPr>
        <w:tab/>
      </w:r>
    </w:p>
    <w:p w:rsidR="0009630F" w:rsidRDefault="0009630F" w:rsidP="0009630F">
      <w:pPr>
        <w:pStyle w:val="ListParagraph"/>
        <w:tabs>
          <w:tab w:val="left" w:leader="dot" w:pos="6946"/>
        </w:tabs>
        <w:spacing w:after="0" w:line="360" w:lineRule="auto"/>
        <w:ind w:left="0"/>
        <w:rPr>
          <w:rFonts w:ascii="Arial" w:hAnsi="Arial" w:cs="Arial"/>
        </w:rPr>
      </w:pPr>
      <w:r>
        <w:rPr>
          <w:rFonts w:ascii="Arial" w:hAnsi="Arial" w:cs="Arial"/>
        </w:rPr>
        <w:tab/>
      </w:r>
    </w:p>
    <w:p w:rsidR="0009630F" w:rsidRDefault="0009630F" w:rsidP="0009630F">
      <w:pPr>
        <w:pStyle w:val="ListParagraph"/>
        <w:tabs>
          <w:tab w:val="left" w:leader="dot" w:pos="6946"/>
        </w:tabs>
        <w:spacing w:after="0" w:line="360" w:lineRule="auto"/>
        <w:ind w:left="0"/>
        <w:rPr>
          <w:rFonts w:ascii="Arial" w:hAnsi="Arial" w:cs="Arial"/>
        </w:rPr>
      </w:pPr>
      <w:r>
        <w:rPr>
          <w:rFonts w:ascii="Arial" w:hAnsi="Arial" w:cs="Arial"/>
        </w:rPr>
        <w:tab/>
      </w:r>
    </w:p>
    <w:p w:rsidR="0009630F" w:rsidRDefault="0009630F" w:rsidP="0009630F">
      <w:pPr>
        <w:pStyle w:val="ListParagraph"/>
        <w:tabs>
          <w:tab w:val="left" w:leader="dot" w:pos="6946"/>
        </w:tabs>
        <w:spacing w:after="0" w:line="240" w:lineRule="auto"/>
        <w:ind w:left="0"/>
        <w:rPr>
          <w:rFonts w:ascii="Arial" w:hAnsi="Arial" w:cs="Arial"/>
        </w:rPr>
      </w:pPr>
      <w:r>
        <w:rPr>
          <w:rFonts w:ascii="Arial" w:hAnsi="Arial" w:cs="Arial"/>
        </w:rPr>
        <w:tab/>
      </w:r>
    </w:p>
    <w:p w:rsidR="0009630F" w:rsidRPr="0009630F" w:rsidRDefault="0009630F" w:rsidP="0009630F">
      <w:pPr>
        <w:pStyle w:val="ListParagraph"/>
        <w:spacing w:after="0" w:line="240" w:lineRule="auto"/>
        <w:rPr>
          <w:rFonts w:ascii="Arial" w:hAnsi="Arial" w:cs="Arial"/>
        </w:rPr>
      </w:pPr>
    </w:p>
    <w:p w:rsidR="0009630F" w:rsidRDefault="0009630F" w:rsidP="0009630F">
      <w:pPr>
        <w:pStyle w:val="ListParagraph"/>
        <w:numPr>
          <w:ilvl w:val="0"/>
          <w:numId w:val="30"/>
        </w:numPr>
        <w:spacing w:after="120" w:line="240" w:lineRule="auto"/>
        <w:rPr>
          <w:rFonts w:ascii="Arial" w:hAnsi="Arial" w:cs="Arial"/>
        </w:rPr>
      </w:pPr>
      <w:r w:rsidRPr="0009630F">
        <w:rPr>
          <w:rFonts w:ascii="Arial" w:hAnsi="Arial" w:cs="Arial"/>
        </w:rPr>
        <w:t>Write five sentences to describe how the scene would have been very different in the past when ships were loading and unloading their cargo.  At the start of the twentieth century, the cargoes included grain, timber, copper, sugar, iron bars, moulding sand and flour.</w:t>
      </w:r>
    </w:p>
    <w:p w:rsidR="0009630F" w:rsidRPr="0094081B" w:rsidRDefault="0009630F" w:rsidP="0094081B">
      <w:pPr>
        <w:pStyle w:val="ListParagraph"/>
        <w:tabs>
          <w:tab w:val="left" w:leader="dot" w:pos="6946"/>
        </w:tabs>
        <w:spacing w:after="0" w:line="360" w:lineRule="auto"/>
        <w:ind w:left="0"/>
        <w:rPr>
          <w:rFonts w:ascii="Arial" w:hAnsi="Arial" w:cs="Arial"/>
          <w:sz w:val="6"/>
        </w:rPr>
      </w:pPr>
    </w:p>
    <w:p w:rsidR="0094081B" w:rsidRPr="0094081B" w:rsidRDefault="0094081B" w:rsidP="0094081B">
      <w:pPr>
        <w:pStyle w:val="ListParagraph"/>
        <w:tabs>
          <w:tab w:val="left" w:leader="dot" w:pos="14601"/>
        </w:tabs>
        <w:spacing w:after="0" w:line="360" w:lineRule="auto"/>
        <w:ind w:left="0"/>
        <w:jc w:val="right"/>
        <w:rPr>
          <w:rFonts w:ascii="Arial" w:hAnsi="Arial" w:cs="Arial"/>
          <w:sz w:val="16"/>
        </w:rPr>
      </w:pPr>
    </w:p>
    <w:p w:rsidR="0094081B" w:rsidRPr="0094081B" w:rsidRDefault="0094081B" w:rsidP="0094081B">
      <w:pPr>
        <w:pStyle w:val="ListParagraph"/>
        <w:tabs>
          <w:tab w:val="left" w:leader="dot" w:pos="14601"/>
        </w:tabs>
        <w:spacing w:after="0" w:line="360" w:lineRule="auto"/>
        <w:ind w:left="0"/>
        <w:jc w:val="right"/>
        <w:rPr>
          <w:rFonts w:ascii="Arial" w:hAnsi="Arial" w:cs="Arial"/>
          <w:sz w:val="16"/>
        </w:rPr>
      </w:pPr>
      <w:r w:rsidRPr="0094081B">
        <w:rPr>
          <w:rFonts w:ascii="Arial" w:hAnsi="Arial" w:cs="Arial"/>
          <w:sz w:val="16"/>
        </w:rPr>
        <w:t>©Philip Pankhurst, 2014 under CC License</w:t>
      </w:r>
    </w:p>
    <w:p w:rsidR="0009630F" w:rsidRDefault="0009630F" w:rsidP="0094081B">
      <w:pPr>
        <w:pStyle w:val="ListParagraph"/>
        <w:tabs>
          <w:tab w:val="left" w:leader="dot" w:pos="14601"/>
        </w:tabs>
        <w:spacing w:after="0" w:line="360" w:lineRule="auto"/>
        <w:ind w:left="0"/>
        <w:jc w:val="right"/>
        <w:rPr>
          <w:rFonts w:ascii="Arial" w:hAnsi="Arial" w:cs="Arial"/>
        </w:rPr>
      </w:pPr>
      <w:r>
        <w:rPr>
          <w:rFonts w:ascii="Arial" w:hAnsi="Arial" w:cs="Arial"/>
        </w:rPr>
        <w:tab/>
      </w:r>
    </w:p>
    <w:p w:rsidR="0009630F" w:rsidRDefault="0009630F" w:rsidP="0009630F">
      <w:pPr>
        <w:pStyle w:val="ListParagraph"/>
        <w:tabs>
          <w:tab w:val="right" w:leader="dot" w:pos="14601"/>
        </w:tabs>
        <w:spacing w:after="0" w:line="360" w:lineRule="auto"/>
        <w:ind w:left="0"/>
        <w:rPr>
          <w:rFonts w:ascii="Arial" w:hAnsi="Arial" w:cs="Arial"/>
        </w:rPr>
      </w:pPr>
      <w:r>
        <w:rPr>
          <w:rFonts w:ascii="Arial" w:hAnsi="Arial" w:cs="Arial"/>
        </w:rPr>
        <w:tab/>
      </w:r>
    </w:p>
    <w:p w:rsidR="0009630F" w:rsidRDefault="0009630F" w:rsidP="0009630F">
      <w:pPr>
        <w:pStyle w:val="ListParagraph"/>
        <w:tabs>
          <w:tab w:val="right" w:leader="dot" w:pos="14601"/>
        </w:tabs>
        <w:spacing w:after="0" w:line="360" w:lineRule="auto"/>
        <w:ind w:left="0"/>
        <w:rPr>
          <w:rFonts w:ascii="Arial" w:hAnsi="Arial" w:cs="Arial"/>
        </w:rPr>
      </w:pPr>
      <w:r>
        <w:rPr>
          <w:rFonts w:ascii="Arial" w:hAnsi="Arial" w:cs="Arial"/>
        </w:rPr>
        <w:tab/>
      </w:r>
    </w:p>
    <w:p w:rsidR="0009630F" w:rsidRDefault="0009630F" w:rsidP="0009630F">
      <w:pPr>
        <w:pStyle w:val="ListParagraph"/>
        <w:tabs>
          <w:tab w:val="right" w:leader="dot" w:pos="14601"/>
        </w:tabs>
        <w:spacing w:after="0" w:line="360" w:lineRule="auto"/>
        <w:ind w:left="0"/>
        <w:rPr>
          <w:rFonts w:ascii="Arial" w:hAnsi="Arial" w:cs="Arial"/>
        </w:rPr>
      </w:pPr>
      <w:r>
        <w:rPr>
          <w:rFonts w:ascii="Arial" w:hAnsi="Arial" w:cs="Arial"/>
        </w:rPr>
        <w:tab/>
      </w:r>
    </w:p>
    <w:p w:rsidR="0009630F" w:rsidRDefault="0009630F" w:rsidP="0009630F">
      <w:pPr>
        <w:pStyle w:val="ListParagraph"/>
        <w:tabs>
          <w:tab w:val="right" w:leader="dot" w:pos="14601"/>
        </w:tabs>
        <w:spacing w:after="0" w:line="360" w:lineRule="auto"/>
        <w:ind w:left="0"/>
        <w:rPr>
          <w:rFonts w:ascii="Arial" w:hAnsi="Arial" w:cs="Arial"/>
        </w:rPr>
      </w:pPr>
      <w:r>
        <w:rPr>
          <w:rFonts w:ascii="Arial" w:hAnsi="Arial" w:cs="Arial"/>
        </w:rPr>
        <w:tab/>
      </w:r>
    </w:p>
    <w:p w:rsidR="0009630F" w:rsidRPr="0009630F" w:rsidRDefault="0009630F" w:rsidP="0009630F">
      <w:pPr>
        <w:spacing w:after="0" w:line="360" w:lineRule="auto"/>
        <w:rPr>
          <w:rFonts w:ascii="Arial" w:hAnsi="Arial" w:cs="Arial"/>
          <w:sz w:val="16"/>
        </w:rPr>
      </w:pPr>
    </w:p>
    <w:p w:rsidR="0009630F" w:rsidRPr="0009630F" w:rsidRDefault="0009630F" w:rsidP="0009630F">
      <w:pPr>
        <w:pStyle w:val="ListParagraph"/>
        <w:numPr>
          <w:ilvl w:val="0"/>
          <w:numId w:val="30"/>
        </w:numPr>
        <w:spacing w:after="0"/>
        <w:rPr>
          <w:rFonts w:ascii="Arial" w:hAnsi="Arial" w:cs="Arial"/>
        </w:rPr>
      </w:pPr>
      <w:r w:rsidRPr="0009630F">
        <w:rPr>
          <w:rFonts w:ascii="Arial" w:hAnsi="Arial" w:cs="Arial"/>
        </w:rPr>
        <w:t xml:space="preserve">Can you imagine living in a converted warehouse?  Investigate properties for sale in Lock Warehouse in Gloucester Docks </w:t>
      </w:r>
      <w:proofErr w:type="gramStart"/>
      <w:r w:rsidRPr="0009630F">
        <w:rPr>
          <w:rFonts w:ascii="Arial" w:hAnsi="Arial" w:cs="Arial"/>
        </w:rPr>
        <w:t xml:space="preserve">using  </w:t>
      </w:r>
      <w:proofErr w:type="gramEnd"/>
      <w:hyperlink r:id="rId10" w:history="1">
        <w:r w:rsidRPr="0009630F">
          <w:rPr>
            <w:rStyle w:val="Hyperlink"/>
            <w:rFonts w:ascii="Arial" w:hAnsi="Arial" w:cs="Arial"/>
          </w:rPr>
          <w:t>zoopla.co.uk</w:t>
        </w:r>
      </w:hyperlink>
      <w:r w:rsidRPr="0009630F">
        <w:rPr>
          <w:rFonts w:ascii="Arial" w:hAnsi="Arial" w:cs="Arial"/>
        </w:rPr>
        <w:t xml:space="preserve"> or a similar site. </w:t>
      </w:r>
    </w:p>
    <w:sectPr w:rsidR="0009630F" w:rsidRPr="0009630F" w:rsidSect="0009630F">
      <w:headerReference w:type="default" r:id="rId11"/>
      <w:footerReference w:type="default" r:id="rId12"/>
      <w:pgSz w:w="16838" w:h="11906" w:orient="landscape"/>
      <w:pgMar w:top="1134"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30F" w:rsidRDefault="0009630F" w:rsidP="00B55A21">
      <w:r>
        <w:separator/>
      </w:r>
    </w:p>
  </w:endnote>
  <w:endnote w:type="continuationSeparator" w:id="0">
    <w:p w:rsidR="0009630F" w:rsidRDefault="0009630F"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QA Chevin Pro Medium">
    <w:altName w:val="Calibri"/>
    <w:panose1 w:val="020F0603030000060003"/>
    <w:charset w:val="00"/>
    <w:family w:val="swiss"/>
    <w:pitch w:val="variable"/>
    <w:sig w:usb0="800002AF" w:usb1="5000204A"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293" w:rsidRPr="00D04E58" w:rsidRDefault="00E42AD4" w:rsidP="00AB6293">
    <w:pPr>
      <w:pStyle w:val="Footer"/>
      <w:tabs>
        <w:tab w:val="clear" w:pos="4513"/>
        <w:tab w:val="clear" w:pos="9026"/>
        <w:tab w:val="center" w:pos="4820"/>
        <w:tab w:val="right" w:pos="9638"/>
      </w:tabs>
      <w:spacing w:before="480" w:after="0" w:line="240" w:lineRule="auto"/>
      <w:rPr>
        <w:rFonts w:ascii="Arial" w:hAnsi="Arial" w:cs="Arial"/>
        <w:sz w:val="14"/>
        <w:szCs w:val="16"/>
      </w:rPr>
    </w:pPr>
    <w:r>
      <w:rPr>
        <w:noProof/>
        <w:lang w:eastAsia="en-GB"/>
      </w:rPr>
      <w:drawing>
        <wp:anchor distT="0" distB="0" distL="114300" distR="114300" simplePos="0" relativeHeight="251696640" behindDoc="0" locked="0" layoutInCell="1" allowOverlap="1" wp14:anchorId="1DF71AAE" wp14:editId="2BC751B7">
          <wp:simplePos x="0" y="0"/>
          <wp:positionH relativeFrom="column">
            <wp:posOffset>5194935</wp:posOffset>
          </wp:positionH>
          <wp:positionV relativeFrom="paragraph">
            <wp:posOffset>193675</wp:posOffset>
          </wp:positionV>
          <wp:extent cx="1259840" cy="5041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AB6293" w:rsidRPr="00FA4BD2">
      <w:rPr>
        <w:rFonts w:ascii="Arial" w:hAnsi="Arial" w:cs="Arial"/>
        <w:sz w:val="14"/>
        <w:szCs w:val="16"/>
      </w:rPr>
      <w:t xml:space="preserve">Page </w:t>
    </w:r>
    <w:r w:rsidR="00AB6293" w:rsidRPr="00FA4BD2">
      <w:rPr>
        <w:rFonts w:ascii="Arial" w:hAnsi="Arial" w:cs="Arial"/>
        <w:bCs/>
        <w:sz w:val="14"/>
        <w:szCs w:val="16"/>
      </w:rPr>
      <w:fldChar w:fldCharType="begin"/>
    </w:r>
    <w:r w:rsidR="00AB6293" w:rsidRPr="00FA4BD2">
      <w:rPr>
        <w:rFonts w:ascii="Arial" w:hAnsi="Arial" w:cs="Arial"/>
        <w:bCs/>
        <w:sz w:val="14"/>
        <w:szCs w:val="16"/>
      </w:rPr>
      <w:instrText xml:space="preserve"> PAGE  \* Arabic  \* MERGEFORMAT </w:instrText>
    </w:r>
    <w:r w:rsidR="00AB6293" w:rsidRPr="00FA4BD2">
      <w:rPr>
        <w:rFonts w:ascii="Arial" w:hAnsi="Arial" w:cs="Arial"/>
        <w:bCs/>
        <w:sz w:val="14"/>
        <w:szCs w:val="16"/>
      </w:rPr>
      <w:fldChar w:fldCharType="separate"/>
    </w:r>
    <w:r w:rsidR="006C6527">
      <w:rPr>
        <w:rFonts w:ascii="Arial" w:hAnsi="Arial" w:cs="Arial"/>
        <w:bCs/>
        <w:noProof/>
        <w:sz w:val="14"/>
        <w:szCs w:val="16"/>
      </w:rPr>
      <w:t>1</w:t>
    </w:r>
    <w:r w:rsidR="00AB6293" w:rsidRPr="00FA4BD2">
      <w:rPr>
        <w:rFonts w:ascii="Arial" w:hAnsi="Arial" w:cs="Arial"/>
        <w:bCs/>
        <w:sz w:val="14"/>
        <w:szCs w:val="16"/>
      </w:rPr>
      <w:fldChar w:fldCharType="end"/>
    </w:r>
    <w:r w:rsidR="00AB6293" w:rsidRPr="00FA4BD2">
      <w:rPr>
        <w:rFonts w:ascii="Arial" w:hAnsi="Arial" w:cs="Arial"/>
        <w:sz w:val="14"/>
        <w:szCs w:val="16"/>
      </w:rPr>
      <w:t xml:space="preserve"> of </w:t>
    </w:r>
    <w:r w:rsidR="00AB6293" w:rsidRPr="00FA4BD2">
      <w:rPr>
        <w:rFonts w:ascii="Arial" w:hAnsi="Arial" w:cs="Arial"/>
        <w:bCs/>
        <w:sz w:val="14"/>
        <w:szCs w:val="16"/>
      </w:rPr>
      <w:fldChar w:fldCharType="begin"/>
    </w:r>
    <w:r w:rsidR="00AB6293" w:rsidRPr="00FA4BD2">
      <w:rPr>
        <w:rFonts w:ascii="Arial" w:hAnsi="Arial" w:cs="Arial"/>
        <w:bCs/>
        <w:sz w:val="14"/>
        <w:szCs w:val="16"/>
      </w:rPr>
      <w:instrText xml:space="preserve"> NUMPAGES  \* Arabic  \* MERGEFORMAT </w:instrText>
    </w:r>
    <w:r w:rsidR="00AB6293" w:rsidRPr="00FA4BD2">
      <w:rPr>
        <w:rFonts w:ascii="Arial" w:hAnsi="Arial" w:cs="Arial"/>
        <w:bCs/>
        <w:sz w:val="14"/>
        <w:szCs w:val="16"/>
      </w:rPr>
      <w:fldChar w:fldCharType="separate"/>
    </w:r>
    <w:r w:rsidR="006C6527">
      <w:rPr>
        <w:rFonts w:ascii="Arial" w:hAnsi="Arial" w:cs="Arial"/>
        <w:bCs/>
        <w:noProof/>
        <w:sz w:val="14"/>
        <w:szCs w:val="16"/>
      </w:rPr>
      <w:t>1</w:t>
    </w:r>
    <w:r w:rsidR="00AB6293" w:rsidRPr="00FA4BD2">
      <w:rPr>
        <w:rFonts w:ascii="Arial" w:hAnsi="Arial" w:cs="Arial"/>
        <w:bCs/>
        <w:sz w:val="14"/>
        <w:szCs w:val="16"/>
      </w:rPr>
      <w:fldChar w:fldCharType="end"/>
    </w:r>
  </w:p>
  <w:p w:rsidR="002B4463" w:rsidRPr="00AB6293" w:rsidRDefault="00E010D1" w:rsidP="00AB6293">
    <w:pPr>
      <w:pStyle w:val="Footer"/>
      <w:tabs>
        <w:tab w:val="clear" w:pos="4513"/>
        <w:tab w:val="clear" w:pos="9026"/>
        <w:tab w:val="left" w:pos="6300"/>
      </w:tabs>
      <w:spacing w:after="0"/>
    </w:pPr>
    <w:r>
      <w:rPr>
        <w:rFonts w:ascii="Arial" w:hAnsi="Arial" w:cs="Arial"/>
        <w:sz w:val="14"/>
        <w:szCs w:val="16"/>
      </w:rPr>
      <w:t>© 2016</w:t>
    </w:r>
    <w:r w:rsidR="00AB6293" w:rsidRPr="00CA3294">
      <w:rPr>
        <w:rFonts w:ascii="Arial" w:hAnsi="Arial" w:cs="Arial"/>
        <w:sz w:val="14"/>
        <w:szCs w:val="16"/>
      </w:rPr>
      <w:t xml:space="preserve"> AQA. Created by </w:t>
    </w:r>
    <w:proofErr w:type="spellStart"/>
    <w:r w:rsidR="00AB6293" w:rsidRPr="00CA3294">
      <w:rPr>
        <w:rFonts w:ascii="Arial" w:hAnsi="Arial" w:cs="Arial"/>
        <w:sz w:val="14"/>
        <w:szCs w:val="16"/>
      </w:rPr>
      <w:t>Teachit</w:t>
    </w:r>
    <w:proofErr w:type="spellEnd"/>
    <w:r w:rsidR="00AB6293" w:rsidRPr="00CA3294">
      <w:rPr>
        <w:rFonts w:ascii="Arial" w:hAnsi="Arial" w:cs="Arial"/>
        <w:sz w:val="14"/>
        <w:szCs w:val="16"/>
      </w:rPr>
      <w:t xml:space="preserve"> for AQA.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30F" w:rsidRDefault="0009630F" w:rsidP="00B55A21">
      <w:r>
        <w:separator/>
      </w:r>
    </w:p>
  </w:footnote>
  <w:footnote w:type="continuationSeparator" w:id="0">
    <w:p w:rsidR="0009630F" w:rsidRDefault="0009630F"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463" w:rsidRPr="0038170F" w:rsidRDefault="002B4463" w:rsidP="002B4463">
    <w:pPr>
      <w:pStyle w:val="Header"/>
      <w:spacing w:after="240"/>
      <w:jc w:val="right"/>
      <w:rPr>
        <w:rFonts w:ascii="Arial" w:hAnsi="Arial" w:cs="Arial"/>
        <w:sz w:val="28"/>
        <w:szCs w:val="32"/>
      </w:rPr>
    </w:pPr>
    <w:r>
      <w:rPr>
        <w:rFonts w:ascii="Arial" w:hAnsi="Arial" w:cs="Arial"/>
        <w:noProof/>
        <w:sz w:val="28"/>
        <w:szCs w:val="32"/>
        <w:lang w:eastAsia="en-GB"/>
      </w:rPr>
      <w:drawing>
        <wp:anchor distT="0" distB="0" distL="114300" distR="114300" simplePos="0" relativeHeight="251677184" behindDoc="0" locked="0" layoutInCell="1" allowOverlap="1" wp14:anchorId="1373D6F0" wp14:editId="5E09636B">
          <wp:simplePos x="0" y="0"/>
          <wp:positionH relativeFrom="column">
            <wp:posOffset>0</wp:posOffset>
          </wp:positionH>
          <wp:positionV relativeFrom="paragraph">
            <wp:posOffset>-277495</wp:posOffset>
          </wp:positionV>
          <wp:extent cx="2152800" cy="504000"/>
          <wp:effectExtent l="0" t="0" r="0"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Teachit_Geography_logo_new.png"/>
                  <pic:cNvPicPr/>
                </pic:nvPicPr>
                <pic:blipFill>
                  <a:blip r:embed="rId1">
                    <a:extLst>
                      <a:ext uri="{28A0092B-C50C-407E-A947-70E740481C1C}">
                        <a14:useLocalDpi xmlns:a14="http://schemas.microsoft.com/office/drawing/2010/main" val="0"/>
                      </a:ext>
                    </a:extLst>
                  </a:blip>
                  <a:stretch>
                    <a:fillRect/>
                  </a:stretch>
                </pic:blipFill>
                <pic:spPr>
                  <a:xfrm>
                    <a:off x="0" y="0"/>
                    <a:ext cx="2152800" cy="504000"/>
                  </a:xfrm>
                  <a:prstGeom prst="rect">
                    <a:avLst/>
                  </a:prstGeom>
                </pic:spPr>
              </pic:pic>
            </a:graphicData>
          </a:graphic>
          <wp14:sizeRelH relativeFrom="margin">
            <wp14:pctWidth>0</wp14:pctWidth>
          </wp14:sizeRelH>
          <wp14:sizeRelV relativeFrom="margin">
            <wp14:pctHeight>0</wp14:pctHeight>
          </wp14:sizeRelV>
        </wp:anchor>
      </w:drawing>
    </w:r>
    <w:r w:rsidR="0009630F">
      <w:rPr>
        <w:rFonts w:ascii="Arial" w:hAnsi="Arial" w:cs="Arial"/>
        <w:sz w:val="28"/>
        <w:szCs w:val="32"/>
      </w:rPr>
      <w:t>Urban and industrial change at the Lock Warehouse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E91"/>
    <w:multiLevelType w:val="hybridMultilevel"/>
    <w:tmpl w:val="714E2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F5C8F"/>
    <w:multiLevelType w:val="hybridMultilevel"/>
    <w:tmpl w:val="910A9598"/>
    <w:lvl w:ilvl="0" w:tplc="6CF8CB4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F57A4F"/>
    <w:multiLevelType w:val="hybridMultilevel"/>
    <w:tmpl w:val="48125D0E"/>
    <w:lvl w:ilvl="0" w:tplc="4F5A988E">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380969"/>
    <w:multiLevelType w:val="hybridMultilevel"/>
    <w:tmpl w:val="B7142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E41749"/>
    <w:multiLevelType w:val="hybridMultilevel"/>
    <w:tmpl w:val="25DE3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3D0744"/>
    <w:multiLevelType w:val="hybridMultilevel"/>
    <w:tmpl w:val="BE427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766A45"/>
    <w:multiLevelType w:val="hybridMultilevel"/>
    <w:tmpl w:val="4664BCF0"/>
    <w:lvl w:ilvl="0" w:tplc="B9B6F4DA">
      <w:start w:val="1"/>
      <w:numFmt w:val="bullet"/>
      <w:pStyle w:val="TBulletpoints"/>
      <w:lvlText w:val=""/>
      <w:lvlJc w:val="left"/>
      <w:pPr>
        <w:ind w:left="1080" w:hanging="360"/>
      </w:pPr>
      <w:rPr>
        <w:rFonts w:ascii="Symbol" w:hAnsi="Symbol" w:hint="default"/>
        <w:b/>
        <w:color w:val="006F9E" w:themeColor="accent1" w:themeShade="BF"/>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nsid w:val="2C5D1F0A"/>
    <w:multiLevelType w:val="hybridMultilevel"/>
    <w:tmpl w:val="80023B4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D5837C8"/>
    <w:multiLevelType w:val="hybridMultilevel"/>
    <w:tmpl w:val="40CAF5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EA82078"/>
    <w:multiLevelType w:val="hybridMultilevel"/>
    <w:tmpl w:val="15687B0C"/>
    <w:lvl w:ilvl="0" w:tplc="04B03140">
      <w:start w:val="1"/>
      <w:numFmt w:val="decimal"/>
      <w:lvlText w:val="%1."/>
      <w:lvlJc w:val="left"/>
      <w:pPr>
        <w:ind w:left="720" w:hanging="360"/>
      </w:pPr>
      <w:rPr>
        <w:rFonts w:ascii="Trebuchet MS" w:hAnsi="Trebuchet M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625821"/>
    <w:multiLevelType w:val="hybridMultilevel"/>
    <w:tmpl w:val="6EE83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8A7D27"/>
    <w:multiLevelType w:val="hybridMultilevel"/>
    <w:tmpl w:val="1B5C1C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257555A"/>
    <w:multiLevelType w:val="hybridMultilevel"/>
    <w:tmpl w:val="5A7E2186"/>
    <w:lvl w:ilvl="0" w:tplc="2988D350">
      <w:start w:val="1"/>
      <w:numFmt w:val="decimal"/>
      <w:lvlText w:val="%1."/>
      <w:lvlJc w:val="left"/>
      <w:pPr>
        <w:ind w:left="306" w:hanging="360"/>
      </w:pPr>
      <w:rPr>
        <w:rFonts w:hint="default"/>
        <w:b/>
      </w:rPr>
    </w:lvl>
    <w:lvl w:ilvl="1" w:tplc="8C24C48C">
      <w:start w:val="1"/>
      <w:numFmt w:val="lowerLetter"/>
      <w:lvlText w:val="%2)"/>
      <w:lvlJc w:val="left"/>
      <w:pPr>
        <w:ind w:left="1026" w:hanging="360"/>
      </w:pPr>
      <w:rPr>
        <w:rFonts w:hint="default"/>
      </w:rPr>
    </w:lvl>
    <w:lvl w:ilvl="2" w:tplc="0809001B" w:tentative="1">
      <w:start w:val="1"/>
      <w:numFmt w:val="lowerRoman"/>
      <w:lvlText w:val="%3."/>
      <w:lvlJc w:val="right"/>
      <w:pPr>
        <w:ind w:left="1746" w:hanging="180"/>
      </w:pPr>
    </w:lvl>
    <w:lvl w:ilvl="3" w:tplc="0809000F" w:tentative="1">
      <w:start w:val="1"/>
      <w:numFmt w:val="decimal"/>
      <w:lvlText w:val="%4."/>
      <w:lvlJc w:val="left"/>
      <w:pPr>
        <w:ind w:left="2466" w:hanging="360"/>
      </w:pPr>
    </w:lvl>
    <w:lvl w:ilvl="4" w:tplc="08090019" w:tentative="1">
      <w:start w:val="1"/>
      <w:numFmt w:val="lowerLetter"/>
      <w:lvlText w:val="%5."/>
      <w:lvlJc w:val="left"/>
      <w:pPr>
        <w:ind w:left="3186" w:hanging="360"/>
      </w:pPr>
    </w:lvl>
    <w:lvl w:ilvl="5" w:tplc="0809001B" w:tentative="1">
      <w:start w:val="1"/>
      <w:numFmt w:val="lowerRoman"/>
      <w:lvlText w:val="%6."/>
      <w:lvlJc w:val="right"/>
      <w:pPr>
        <w:ind w:left="3906" w:hanging="180"/>
      </w:pPr>
    </w:lvl>
    <w:lvl w:ilvl="6" w:tplc="0809000F" w:tentative="1">
      <w:start w:val="1"/>
      <w:numFmt w:val="decimal"/>
      <w:lvlText w:val="%7."/>
      <w:lvlJc w:val="left"/>
      <w:pPr>
        <w:ind w:left="4626" w:hanging="360"/>
      </w:pPr>
    </w:lvl>
    <w:lvl w:ilvl="7" w:tplc="08090019" w:tentative="1">
      <w:start w:val="1"/>
      <w:numFmt w:val="lowerLetter"/>
      <w:lvlText w:val="%8."/>
      <w:lvlJc w:val="left"/>
      <w:pPr>
        <w:ind w:left="5346" w:hanging="360"/>
      </w:pPr>
    </w:lvl>
    <w:lvl w:ilvl="8" w:tplc="0809001B" w:tentative="1">
      <w:start w:val="1"/>
      <w:numFmt w:val="lowerRoman"/>
      <w:lvlText w:val="%9."/>
      <w:lvlJc w:val="right"/>
      <w:pPr>
        <w:ind w:left="6066" w:hanging="180"/>
      </w:pPr>
    </w:lvl>
  </w:abstractNum>
  <w:abstractNum w:abstractNumId="13">
    <w:nsid w:val="44E84376"/>
    <w:multiLevelType w:val="hybridMultilevel"/>
    <w:tmpl w:val="B124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D37200"/>
    <w:multiLevelType w:val="hybridMultilevel"/>
    <w:tmpl w:val="665647D2"/>
    <w:lvl w:ilvl="0" w:tplc="A11655F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FF19A5"/>
    <w:multiLevelType w:val="hybridMultilevel"/>
    <w:tmpl w:val="579210F6"/>
    <w:lvl w:ilvl="0" w:tplc="2988D3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65490A"/>
    <w:multiLevelType w:val="hybridMultilevel"/>
    <w:tmpl w:val="B18E13E4"/>
    <w:lvl w:ilvl="0" w:tplc="08090001">
      <w:start w:val="1"/>
      <w:numFmt w:val="bullet"/>
      <w:lvlText w:val=""/>
      <w:lvlJc w:val="left"/>
      <w:pPr>
        <w:ind w:left="872" w:hanging="360"/>
      </w:pPr>
      <w:rPr>
        <w:rFonts w:ascii="Symbol" w:hAnsi="Symbol"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17">
    <w:nsid w:val="588B0627"/>
    <w:multiLevelType w:val="hybridMultilevel"/>
    <w:tmpl w:val="7E504B9C"/>
    <w:lvl w:ilvl="0" w:tplc="7B3412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C73BB1"/>
    <w:multiLevelType w:val="hybridMultilevel"/>
    <w:tmpl w:val="3E3CE7FC"/>
    <w:lvl w:ilvl="0" w:tplc="340E70F4">
      <w:start w:val="1"/>
      <w:numFmt w:val="decimal"/>
      <w:lvlText w:val="%1."/>
      <w:lvlJc w:val="left"/>
      <w:pPr>
        <w:ind w:left="720" w:hanging="360"/>
      </w:pPr>
      <w:rPr>
        <w:rFonts w:ascii="Trebuchet MS" w:hAnsi="Trebuchet MS" w:hint="default"/>
        <w:b/>
        <w:i w:val="0"/>
        <w:color w:val="006F9E" w:themeColor="accent1" w:themeShade="BF"/>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D64179E"/>
    <w:multiLevelType w:val="hybridMultilevel"/>
    <w:tmpl w:val="988C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7D5BAF"/>
    <w:multiLevelType w:val="hybridMultilevel"/>
    <w:tmpl w:val="807463FE"/>
    <w:lvl w:ilvl="0" w:tplc="9A7E3B2A">
      <w:start w:val="1"/>
      <w:numFmt w:val="bullet"/>
      <w:lvlText w:val=""/>
      <w:lvlJc w:val="left"/>
      <w:pPr>
        <w:ind w:left="1440" w:hanging="360"/>
      </w:pPr>
      <w:rPr>
        <w:rFonts w:ascii="Symbol" w:hAnsi="Symbol" w:hint="default"/>
        <w:color w:val="006F9E" w:themeColor="accent1"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E900DB5"/>
    <w:multiLevelType w:val="hybridMultilevel"/>
    <w:tmpl w:val="22406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3092F10"/>
    <w:multiLevelType w:val="hybridMultilevel"/>
    <w:tmpl w:val="74C8A4D0"/>
    <w:lvl w:ilvl="0" w:tplc="2C84338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4D0599F"/>
    <w:multiLevelType w:val="hybridMultilevel"/>
    <w:tmpl w:val="515C9E9E"/>
    <w:lvl w:ilvl="0" w:tplc="A60A72E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5D36F13"/>
    <w:multiLevelType w:val="hybridMultilevel"/>
    <w:tmpl w:val="9C1A04EE"/>
    <w:lvl w:ilvl="0" w:tplc="82EC1E5E">
      <w:start w:val="1"/>
      <w:numFmt w:val="lowerLetter"/>
      <w:lvlText w:val="%1."/>
      <w:lvlJc w:val="left"/>
      <w:pPr>
        <w:ind w:left="1080" w:hanging="360"/>
      </w:pPr>
      <w:rPr>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8133882"/>
    <w:multiLevelType w:val="hybridMultilevel"/>
    <w:tmpl w:val="B7142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8522343"/>
    <w:multiLevelType w:val="hybridMultilevel"/>
    <w:tmpl w:val="CEE2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DD60EB"/>
    <w:multiLevelType w:val="hybridMultilevel"/>
    <w:tmpl w:val="2E9ED4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B69422D"/>
    <w:multiLevelType w:val="hybridMultilevel"/>
    <w:tmpl w:val="140EAF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E6C39F4"/>
    <w:multiLevelType w:val="hybridMultilevel"/>
    <w:tmpl w:val="1740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26"/>
  </w:num>
  <w:num w:numId="4">
    <w:abstractNumId w:val="0"/>
  </w:num>
  <w:num w:numId="5">
    <w:abstractNumId w:val="6"/>
  </w:num>
  <w:num w:numId="6">
    <w:abstractNumId w:val="4"/>
  </w:num>
  <w:num w:numId="7">
    <w:abstractNumId w:val="19"/>
  </w:num>
  <w:num w:numId="8">
    <w:abstractNumId w:val="10"/>
  </w:num>
  <w:num w:numId="9">
    <w:abstractNumId w:val="8"/>
  </w:num>
  <w:num w:numId="10">
    <w:abstractNumId w:val="13"/>
  </w:num>
  <w:num w:numId="11">
    <w:abstractNumId w:val="5"/>
  </w:num>
  <w:num w:numId="12">
    <w:abstractNumId w:val="22"/>
  </w:num>
  <w:num w:numId="13">
    <w:abstractNumId w:val="21"/>
  </w:num>
  <w:num w:numId="14">
    <w:abstractNumId w:val="11"/>
  </w:num>
  <w:num w:numId="15">
    <w:abstractNumId w:val="14"/>
  </w:num>
  <w:num w:numId="16">
    <w:abstractNumId w:val="2"/>
  </w:num>
  <w:num w:numId="17">
    <w:abstractNumId w:val="23"/>
  </w:num>
  <w:num w:numId="18">
    <w:abstractNumId w:val="20"/>
  </w:num>
  <w:num w:numId="19">
    <w:abstractNumId w:val="17"/>
  </w:num>
  <w:num w:numId="20">
    <w:abstractNumId w:val="3"/>
  </w:num>
  <w:num w:numId="21">
    <w:abstractNumId w:val="9"/>
  </w:num>
  <w:num w:numId="22">
    <w:abstractNumId w:val="25"/>
  </w:num>
  <w:num w:numId="23">
    <w:abstractNumId w:val="18"/>
  </w:num>
  <w:num w:numId="24">
    <w:abstractNumId w:val="15"/>
  </w:num>
  <w:num w:numId="25">
    <w:abstractNumId w:val="7"/>
  </w:num>
  <w:num w:numId="26">
    <w:abstractNumId w:val="12"/>
  </w:num>
  <w:num w:numId="27">
    <w:abstractNumId w:val="24"/>
  </w:num>
  <w:num w:numId="28">
    <w:abstractNumId w:val="16"/>
  </w:num>
  <w:num w:numId="29">
    <w:abstractNumId w:val="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30F"/>
    <w:rsid w:val="00006655"/>
    <w:rsid w:val="00017E52"/>
    <w:rsid w:val="0002195D"/>
    <w:rsid w:val="000236AF"/>
    <w:rsid w:val="00084273"/>
    <w:rsid w:val="0009321B"/>
    <w:rsid w:val="00094333"/>
    <w:rsid w:val="00095B97"/>
    <w:rsid w:val="0009630F"/>
    <w:rsid w:val="000C2AA5"/>
    <w:rsid w:val="000C3A8B"/>
    <w:rsid w:val="000C58C5"/>
    <w:rsid w:val="000C7B41"/>
    <w:rsid w:val="00106742"/>
    <w:rsid w:val="00137DB1"/>
    <w:rsid w:val="00156ED8"/>
    <w:rsid w:val="00157849"/>
    <w:rsid w:val="00160D47"/>
    <w:rsid w:val="00162F6B"/>
    <w:rsid w:val="00166051"/>
    <w:rsid w:val="00171760"/>
    <w:rsid w:val="00185D5C"/>
    <w:rsid w:val="001861EC"/>
    <w:rsid w:val="001A58EE"/>
    <w:rsid w:val="001B0CE5"/>
    <w:rsid w:val="001C408C"/>
    <w:rsid w:val="001E26AB"/>
    <w:rsid w:val="001E2FA7"/>
    <w:rsid w:val="001E48B0"/>
    <w:rsid w:val="0021476C"/>
    <w:rsid w:val="0021540E"/>
    <w:rsid w:val="00222EE8"/>
    <w:rsid w:val="002342CF"/>
    <w:rsid w:val="002658CA"/>
    <w:rsid w:val="00275143"/>
    <w:rsid w:val="002767FA"/>
    <w:rsid w:val="002940BB"/>
    <w:rsid w:val="002A0C91"/>
    <w:rsid w:val="002A65C9"/>
    <w:rsid w:val="002B2250"/>
    <w:rsid w:val="002B345B"/>
    <w:rsid w:val="002B4463"/>
    <w:rsid w:val="002C65FF"/>
    <w:rsid w:val="002E5C84"/>
    <w:rsid w:val="002F7575"/>
    <w:rsid w:val="00300958"/>
    <w:rsid w:val="003106FD"/>
    <w:rsid w:val="0031112B"/>
    <w:rsid w:val="003305BA"/>
    <w:rsid w:val="00341723"/>
    <w:rsid w:val="0035305C"/>
    <w:rsid w:val="003566CF"/>
    <w:rsid w:val="003670E7"/>
    <w:rsid w:val="0038052B"/>
    <w:rsid w:val="0038170F"/>
    <w:rsid w:val="003C2788"/>
    <w:rsid w:val="003E48E5"/>
    <w:rsid w:val="003E78D1"/>
    <w:rsid w:val="0043280A"/>
    <w:rsid w:val="00480E77"/>
    <w:rsid w:val="00481EF6"/>
    <w:rsid w:val="0048218B"/>
    <w:rsid w:val="004B08B0"/>
    <w:rsid w:val="004D6620"/>
    <w:rsid w:val="004E482E"/>
    <w:rsid w:val="004E7CDD"/>
    <w:rsid w:val="00512F6D"/>
    <w:rsid w:val="005506BA"/>
    <w:rsid w:val="005554CD"/>
    <w:rsid w:val="00566B36"/>
    <w:rsid w:val="00570C4E"/>
    <w:rsid w:val="0057590E"/>
    <w:rsid w:val="0058464A"/>
    <w:rsid w:val="0059304B"/>
    <w:rsid w:val="0059452D"/>
    <w:rsid w:val="005B0A5D"/>
    <w:rsid w:val="005B1BB3"/>
    <w:rsid w:val="005C478D"/>
    <w:rsid w:val="005C7BDE"/>
    <w:rsid w:val="0061138A"/>
    <w:rsid w:val="00626359"/>
    <w:rsid w:val="00635C86"/>
    <w:rsid w:val="00641C6D"/>
    <w:rsid w:val="00651FC3"/>
    <w:rsid w:val="00665FAE"/>
    <w:rsid w:val="006A3F94"/>
    <w:rsid w:val="006C6527"/>
    <w:rsid w:val="006D4107"/>
    <w:rsid w:val="006E4601"/>
    <w:rsid w:val="006F7641"/>
    <w:rsid w:val="007002DD"/>
    <w:rsid w:val="0071466E"/>
    <w:rsid w:val="007179D0"/>
    <w:rsid w:val="00741734"/>
    <w:rsid w:val="00767B7C"/>
    <w:rsid w:val="00776C0B"/>
    <w:rsid w:val="0077783E"/>
    <w:rsid w:val="00795321"/>
    <w:rsid w:val="007A62B0"/>
    <w:rsid w:val="007C0B81"/>
    <w:rsid w:val="007E23F8"/>
    <w:rsid w:val="007E58F3"/>
    <w:rsid w:val="007E69F5"/>
    <w:rsid w:val="007E6B05"/>
    <w:rsid w:val="007F671D"/>
    <w:rsid w:val="00826542"/>
    <w:rsid w:val="00834F68"/>
    <w:rsid w:val="00843822"/>
    <w:rsid w:val="0084464D"/>
    <w:rsid w:val="00847DC3"/>
    <w:rsid w:val="0087199A"/>
    <w:rsid w:val="008739E0"/>
    <w:rsid w:val="008A3B1A"/>
    <w:rsid w:val="008E36ED"/>
    <w:rsid w:val="008F7E8B"/>
    <w:rsid w:val="009018D5"/>
    <w:rsid w:val="00910543"/>
    <w:rsid w:val="00935AB7"/>
    <w:rsid w:val="0094081B"/>
    <w:rsid w:val="00957E73"/>
    <w:rsid w:val="009617DB"/>
    <w:rsid w:val="00971D34"/>
    <w:rsid w:val="00976E17"/>
    <w:rsid w:val="00977984"/>
    <w:rsid w:val="00982CFF"/>
    <w:rsid w:val="0098670E"/>
    <w:rsid w:val="009A0969"/>
    <w:rsid w:val="009A139B"/>
    <w:rsid w:val="009A31C4"/>
    <w:rsid w:val="009A3704"/>
    <w:rsid w:val="009C75E5"/>
    <w:rsid w:val="009D2E10"/>
    <w:rsid w:val="009E16E8"/>
    <w:rsid w:val="009E76DC"/>
    <w:rsid w:val="00A10F01"/>
    <w:rsid w:val="00A56574"/>
    <w:rsid w:val="00A56609"/>
    <w:rsid w:val="00AB6293"/>
    <w:rsid w:val="00AD2402"/>
    <w:rsid w:val="00AF67A6"/>
    <w:rsid w:val="00B0206B"/>
    <w:rsid w:val="00B0564C"/>
    <w:rsid w:val="00B06075"/>
    <w:rsid w:val="00B364B6"/>
    <w:rsid w:val="00B42D83"/>
    <w:rsid w:val="00B55A21"/>
    <w:rsid w:val="00B73841"/>
    <w:rsid w:val="00B80AFF"/>
    <w:rsid w:val="00B82664"/>
    <w:rsid w:val="00B8328A"/>
    <w:rsid w:val="00B83E44"/>
    <w:rsid w:val="00BA09AC"/>
    <w:rsid w:val="00BA415B"/>
    <w:rsid w:val="00BA6841"/>
    <w:rsid w:val="00BC13A2"/>
    <w:rsid w:val="00BF4755"/>
    <w:rsid w:val="00BF4C8A"/>
    <w:rsid w:val="00C53BAA"/>
    <w:rsid w:val="00C63582"/>
    <w:rsid w:val="00C65C12"/>
    <w:rsid w:val="00C73C7A"/>
    <w:rsid w:val="00C86ABD"/>
    <w:rsid w:val="00C95241"/>
    <w:rsid w:val="00CA3CA5"/>
    <w:rsid w:val="00CF0F84"/>
    <w:rsid w:val="00D03CAC"/>
    <w:rsid w:val="00D059FB"/>
    <w:rsid w:val="00D170FC"/>
    <w:rsid w:val="00D32B89"/>
    <w:rsid w:val="00D341B6"/>
    <w:rsid w:val="00D4608E"/>
    <w:rsid w:val="00D54F7B"/>
    <w:rsid w:val="00D57E5D"/>
    <w:rsid w:val="00D65B80"/>
    <w:rsid w:val="00D673DD"/>
    <w:rsid w:val="00D9799F"/>
    <w:rsid w:val="00DB5965"/>
    <w:rsid w:val="00DC0E4F"/>
    <w:rsid w:val="00DE13EC"/>
    <w:rsid w:val="00DF1E4A"/>
    <w:rsid w:val="00DF5832"/>
    <w:rsid w:val="00E010D1"/>
    <w:rsid w:val="00E13A52"/>
    <w:rsid w:val="00E336FB"/>
    <w:rsid w:val="00E37543"/>
    <w:rsid w:val="00E42AD4"/>
    <w:rsid w:val="00E43485"/>
    <w:rsid w:val="00E4437A"/>
    <w:rsid w:val="00E45846"/>
    <w:rsid w:val="00E5234C"/>
    <w:rsid w:val="00E61F4F"/>
    <w:rsid w:val="00E66A8C"/>
    <w:rsid w:val="00E71F7E"/>
    <w:rsid w:val="00E913DA"/>
    <w:rsid w:val="00EA2AFA"/>
    <w:rsid w:val="00EA5846"/>
    <w:rsid w:val="00EB4290"/>
    <w:rsid w:val="00EC301E"/>
    <w:rsid w:val="00EC62A1"/>
    <w:rsid w:val="00EC6767"/>
    <w:rsid w:val="00ED380C"/>
    <w:rsid w:val="00ED482B"/>
    <w:rsid w:val="00EE11A0"/>
    <w:rsid w:val="00EF07E3"/>
    <w:rsid w:val="00EF211E"/>
    <w:rsid w:val="00EF4C93"/>
    <w:rsid w:val="00F134C9"/>
    <w:rsid w:val="00F248DB"/>
    <w:rsid w:val="00F272BD"/>
    <w:rsid w:val="00F34CC5"/>
    <w:rsid w:val="00F6099A"/>
    <w:rsid w:val="00F70A5A"/>
    <w:rsid w:val="00F72A2C"/>
    <w:rsid w:val="00F73F1B"/>
    <w:rsid w:val="00FA07C1"/>
    <w:rsid w:val="00FA4BD2"/>
    <w:rsid w:val="00FA66A7"/>
    <w:rsid w:val="00FE2848"/>
    <w:rsid w:val="00FE32FA"/>
    <w:rsid w:val="00FE6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57849"/>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rsid w:val="006A3F94"/>
    <w:pPr>
      <w:keepNext/>
      <w:keepLines/>
      <w:spacing w:before="480" w:after="0"/>
      <w:outlineLvl w:val="0"/>
    </w:pPr>
    <w:rPr>
      <w:rFonts w:asciiTheme="majorHAnsi" w:eastAsiaTheme="majorEastAsia" w:hAnsiTheme="majorHAnsi" w:cstheme="majorBidi"/>
      <w:b/>
      <w:bCs/>
      <w:color w:val="006F9E" w:themeColor="accent1" w:themeShade="BF"/>
      <w:sz w:val="28"/>
      <w:szCs w:val="28"/>
    </w:rPr>
  </w:style>
  <w:style w:type="paragraph" w:styleId="Heading2">
    <w:name w:val="heading 2"/>
    <w:basedOn w:val="Normal"/>
    <w:next w:val="Normal"/>
    <w:link w:val="Heading2Char"/>
    <w:uiPriority w:val="9"/>
    <w:unhideWhenUsed/>
    <w:rsid w:val="00C95241"/>
    <w:pPr>
      <w:keepNext/>
      <w:keepLines/>
      <w:spacing w:before="200" w:after="0"/>
      <w:outlineLvl w:val="1"/>
    </w:pPr>
    <w:rPr>
      <w:rFonts w:asciiTheme="majorHAnsi" w:eastAsiaTheme="majorEastAsia" w:hAnsiTheme="majorHAnsi" w:cstheme="majorBidi"/>
      <w:b/>
      <w:bCs/>
      <w:color w:val="0095D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rsid w:val="003566CF"/>
    <w:pPr>
      <w:spacing w:line="180" w:lineRule="exact"/>
    </w:pPr>
    <w:rPr>
      <w:rFonts w:ascii="AQA Chevin Pro Medium" w:hAnsi="AQA Chevin Pro Medium" w:cs="Arial"/>
      <w:sz w:val="16"/>
    </w:rPr>
  </w:style>
  <w:style w:type="paragraph" w:styleId="ListParagraph">
    <w:name w:val="List Paragraph"/>
    <w:basedOn w:val="Normal"/>
    <w:uiPriority w:val="34"/>
    <w:qFormat/>
    <w:rsid w:val="00157849"/>
    <w:pPr>
      <w:ind w:left="720"/>
      <w:contextualSpacing/>
    </w:pPr>
  </w:style>
  <w:style w:type="table" w:styleId="LightList-Accent1">
    <w:name w:val="Light List Accent 1"/>
    <w:basedOn w:val="TableNormal"/>
    <w:uiPriority w:val="61"/>
    <w:rsid w:val="00157849"/>
    <w:rPr>
      <w:rFonts w:ascii="Calibri" w:eastAsia="Times New Roman" w:hAnsi="Calibr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old">
    <w:name w:val="Bold"/>
    <w:uiPriority w:val="1"/>
    <w:rsid w:val="00157849"/>
    <w:rPr>
      <w:b/>
      <w:color w:val="auto"/>
      <w:u w:color="FFFF00"/>
    </w:rPr>
  </w:style>
  <w:style w:type="paragraph" w:customStyle="1" w:styleId="Default">
    <w:name w:val="Default"/>
    <w:rsid w:val="00157849"/>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uiPriority w:val="99"/>
    <w:semiHidden/>
    <w:unhideWhenUsed/>
    <w:rsid w:val="00BF4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8A"/>
    <w:rPr>
      <w:rFonts w:ascii="Tahoma" w:eastAsia="Calibri" w:hAnsi="Tahoma" w:cs="Tahoma"/>
      <w:sz w:val="16"/>
      <w:szCs w:val="16"/>
      <w:lang w:eastAsia="en-US"/>
    </w:rPr>
  </w:style>
  <w:style w:type="character" w:customStyle="1" w:styleId="TNormalChar">
    <w:name w:val="T Normal Char"/>
    <w:link w:val="TNormal"/>
    <w:locked/>
    <w:rsid w:val="00BF4C8A"/>
    <w:rPr>
      <w:sz w:val="24"/>
      <w:szCs w:val="36"/>
      <w:lang w:eastAsia="en-US"/>
    </w:rPr>
  </w:style>
  <w:style w:type="paragraph" w:customStyle="1" w:styleId="TNormal">
    <w:name w:val="T Normal"/>
    <w:basedOn w:val="Normal"/>
    <w:link w:val="TNormalChar"/>
    <w:rsid w:val="00BF4C8A"/>
    <w:pPr>
      <w:spacing w:after="240"/>
    </w:pPr>
    <w:rPr>
      <w:rFonts w:ascii="Trebuchet MS" w:eastAsia="Trebuchet MS" w:hAnsi="Trebuchet MS"/>
      <w:sz w:val="24"/>
      <w:szCs w:val="36"/>
    </w:rPr>
  </w:style>
  <w:style w:type="character" w:customStyle="1" w:styleId="THeader2Char">
    <w:name w:val="T Header 2 Char"/>
    <w:link w:val="THeader2"/>
    <w:locked/>
    <w:rsid w:val="00BF4C8A"/>
    <w:rPr>
      <w:b/>
      <w:i/>
      <w:color w:val="005A82"/>
      <w:sz w:val="28"/>
      <w:szCs w:val="36"/>
      <w:lang w:eastAsia="en-US"/>
    </w:rPr>
  </w:style>
  <w:style w:type="paragraph" w:customStyle="1" w:styleId="THeader2">
    <w:name w:val="T Header 2"/>
    <w:basedOn w:val="Normal"/>
    <w:link w:val="THeader2Char"/>
    <w:rsid w:val="00BF4C8A"/>
    <w:pPr>
      <w:spacing w:after="360"/>
    </w:pPr>
    <w:rPr>
      <w:rFonts w:ascii="Trebuchet MS" w:eastAsia="Trebuchet MS" w:hAnsi="Trebuchet MS"/>
      <w:b/>
      <w:i/>
      <w:color w:val="005A82"/>
      <w:sz w:val="28"/>
      <w:szCs w:val="36"/>
    </w:rPr>
  </w:style>
  <w:style w:type="character" w:customStyle="1" w:styleId="TBulletpointsChar">
    <w:name w:val="T Bullet points Char"/>
    <w:link w:val="TBulletpoints"/>
    <w:locked/>
    <w:rsid w:val="00BF4C8A"/>
    <w:rPr>
      <w:rFonts w:ascii="Arial" w:eastAsia="Arial" w:hAnsi="Arial" w:cs="Arial"/>
      <w:sz w:val="24"/>
      <w:szCs w:val="24"/>
      <w:lang w:val="en-US" w:eastAsia="en-US"/>
    </w:rPr>
  </w:style>
  <w:style w:type="paragraph" w:customStyle="1" w:styleId="TBulletpoints">
    <w:name w:val="T Bullet points"/>
    <w:basedOn w:val="Normal"/>
    <w:link w:val="TBulletpointsChar"/>
    <w:rsid w:val="00BF4C8A"/>
    <w:pPr>
      <w:numPr>
        <w:numId w:val="5"/>
      </w:numPr>
      <w:suppressAutoHyphens/>
      <w:spacing w:after="0" w:line="240" w:lineRule="auto"/>
      <w:ind w:left="1077" w:hanging="357"/>
      <w:contextualSpacing/>
    </w:pPr>
    <w:rPr>
      <w:rFonts w:ascii="Arial" w:eastAsia="Arial" w:hAnsi="Arial" w:cs="Arial"/>
      <w:sz w:val="24"/>
      <w:szCs w:val="24"/>
      <w:lang w:val="en-US"/>
    </w:rPr>
  </w:style>
  <w:style w:type="character" w:customStyle="1" w:styleId="Heading1Char">
    <w:name w:val="Heading 1 Char"/>
    <w:basedOn w:val="DefaultParagraphFont"/>
    <w:link w:val="Heading1"/>
    <w:uiPriority w:val="9"/>
    <w:rsid w:val="006A3F94"/>
    <w:rPr>
      <w:rFonts w:asciiTheme="majorHAnsi" w:eastAsiaTheme="majorEastAsia" w:hAnsiTheme="majorHAnsi" w:cstheme="majorBidi"/>
      <w:b/>
      <w:bCs/>
      <w:color w:val="006F9E" w:themeColor="accent1" w:themeShade="BF"/>
      <w:sz w:val="28"/>
      <w:szCs w:val="28"/>
      <w:lang w:eastAsia="en-US"/>
    </w:rPr>
  </w:style>
  <w:style w:type="character" w:customStyle="1" w:styleId="Heading2Char">
    <w:name w:val="Heading 2 Char"/>
    <w:basedOn w:val="DefaultParagraphFont"/>
    <w:link w:val="Heading2"/>
    <w:uiPriority w:val="9"/>
    <w:rsid w:val="00C95241"/>
    <w:rPr>
      <w:rFonts w:asciiTheme="majorHAnsi" w:eastAsiaTheme="majorEastAsia" w:hAnsiTheme="majorHAnsi" w:cstheme="majorBidi"/>
      <w:b/>
      <w:bCs/>
      <w:color w:val="0095D4" w:themeColor="accent1"/>
      <w:sz w:val="26"/>
      <w:szCs w:val="26"/>
      <w:lang w:eastAsia="en-US"/>
    </w:rPr>
  </w:style>
  <w:style w:type="character" w:styleId="FollowedHyperlink">
    <w:name w:val="FollowedHyperlink"/>
    <w:basedOn w:val="DefaultParagraphFont"/>
    <w:uiPriority w:val="99"/>
    <w:semiHidden/>
    <w:unhideWhenUsed/>
    <w:rsid w:val="00481EF6"/>
    <w:rPr>
      <w:color w:val="70AD47" w:themeColor="followedHyperlink"/>
      <w:u w:val="single"/>
    </w:rPr>
  </w:style>
  <w:style w:type="character" w:customStyle="1" w:styleId="watch-title">
    <w:name w:val="watch-title"/>
    <w:basedOn w:val="DefaultParagraphFont"/>
    <w:rsid w:val="002767FA"/>
  </w:style>
  <w:style w:type="paragraph" w:customStyle="1" w:styleId="1Header">
    <w:name w:val="1 Header"/>
    <w:basedOn w:val="Heading1"/>
    <w:link w:val="1HeaderChar"/>
    <w:qFormat/>
    <w:rsid w:val="00E71F7E"/>
    <w:pPr>
      <w:spacing w:before="0" w:after="240" w:line="240" w:lineRule="auto"/>
    </w:pPr>
    <w:rPr>
      <w:rFonts w:ascii="Trebuchet MS" w:hAnsi="Trebuchet MS"/>
      <w:sz w:val="32"/>
    </w:rPr>
  </w:style>
  <w:style w:type="paragraph" w:customStyle="1" w:styleId="4Spacing">
    <w:name w:val="4 Spacing"/>
    <w:basedOn w:val="Normal"/>
    <w:link w:val="4SpacingChar"/>
    <w:qFormat/>
    <w:rsid w:val="00E71F7E"/>
    <w:pPr>
      <w:spacing w:after="0" w:line="240" w:lineRule="auto"/>
    </w:pPr>
    <w:rPr>
      <w:rFonts w:ascii="Trebuchet MS" w:hAnsi="Trebuchet MS"/>
      <w:sz w:val="20"/>
    </w:rPr>
  </w:style>
  <w:style w:type="character" w:customStyle="1" w:styleId="1HeaderChar">
    <w:name w:val="1 Header Char"/>
    <w:basedOn w:val="Heading1Char"/>
    <w:link w:val="1Header"/>
    <w:rsid w:val="00E71F7E"/>
    <w:rPr>
      <w:rFonts w:asciiTheme="majorHAnsi" w:eastAsiaTheme="majorEastAsia" w:hAnsiTheme="majorHAnsi" w:cstheme="majorBidi"/>
      <w:b/>
      <w:bCs/>
      <w:color w:val="006F9E" w:themeColor="accent1" w:themeShade="BF"/>
      <w:sz w:val="32"/>
      <w:szCs w:val="28"/>
      <w:lang w:eastAsia="en-US"/>
    </w:rPr>
  </w:style>
  <w:style w:type="paragraph" w:customStyle="1" w:styleId="2Body">
    <w:name w:val="2 Body"/>
    <w:basedOn w:val="Normal"/>
    <w:link w:val="2BodyChar"/>
    <w:qFormat/>
    <w:rsid w:val="00E71F7E"/>
    <w:pPr>
      <w:spacing w:after="240"/>
    </w:pPr>
    <w:rPr>
      <w:rFonts w:ascii="Trebuchet MS" w:hAnsi="Trebuchet MS"/>
      <w:sz w:val="24"/>
      <w:szCs w:val="24"/>
    </w:rPr>
  </w:style>
  <w:style w:type="character" w:customStyle="1" w:styleId="4SpacingChar">
    <w:name w:val="4 Spacing Char"/>
    <w:basedOn w:val="DefaultParagraphFont"/>
    <w:link w:val="4Spacing"/>
    <w:rsid w:val="00E71F7E"/>
    <w:rPr>
      <w:rFonts w:eastAsia="Calibri"/>
      <w:szCs w:val="22"/>
      <w:lang w:eastAsia="en-US"/>
    </w:rPr>
  </w:style>
  <w:style w:type="paragraph" w:customStyle="1" w:styleId="3Bullets">
    <w:name w:val="3 Bullets"/>
    <w:basedOn w:val="TBulletpoints"/>
    <w:link w:val="3BulletsChar"/>
    <w:qFormat/>
    <w:rsid w:val="00E71F7E"/>
    <w:pPr>
      <w:spacing w:line="276" w:lineRule="auto"/>
    </w:pPr>
    <w:rPr>
      <w:rFonts w:ascii="Trebuchet MS" w:hAnsi="Trebuchet MS"/>
    </w:rPr>
  </w:style>
  <w:style w:type="character" w:customStyle="1" w:styleId="2BodyChar">
    <w:name w:val="2 Body Char"/>
    <w:basedOn w:val="DefaultParagraphFont"/>
    <w:link w:val="2Body"/>
    <w:rsid w:val="00E71F7E"/>
    <w:rPr>
      <w:rFonts w:eastAsia="Calibri"/>
      <w:sz w:val="24"/>
      <w:szCs w:val="24"/>
      <w:lang w:eastAsia="en-US"/>
    </w:rPr>
  </w:style>
  <w:style w:type="paragraph" w:customStyle="1" w:styleId="5Subheading">
    <w:name w:val="5 Subheading"/>
    <w:basedOn w:val="Normal"/>
    <w:link w:val="5SubheadingChar"/>
    <w:qFormat/>
    <w:rsid w:val="007E58F3"/>
    <w:pPr>
      <w:pBdr>
        <w:bottom w:val="single" w:sz="12" w:space="1" w:color="75B746" w:themeColor="accent2"/>
      </w:pBdr>
      <w:spacing w:before="240" w:after="240"/>
    </w:pPr>
    <w:rPr>
      <w:rFonts w:asciiTheme="minorHAnsi" w:hAnsiTheme="minorHAnsi"/>
      <w:b/>
      <w:color w:val="000000" w:themeColor="text1"/>
      <w:sz w:val="28"/>
    </w:rPr>
  </w:style>
  <w:style w:type="character" w:customStyle="1" w:styleId="3BulletsChar">
    <w:name w:val="3 Bullets Char"/>
    <w:basedOn w:val="TBulletpointsChar"/>
    <w:link w:val="3Bullets"/>
    <w:rsid w:val="00E71F7E"/>
    <w:rPr>
      <w:rFonts w:ascii="Arial" w:eastAsia="Arial" w:hAnsi="Arial" w:cs="Arial"/>
      <w:sz w:val="24"/>
      <w:szCs w:val="24"/>
      <w:lang w:val="en-US" w:eastAsia="en-US"/>
    </w:rPr>
  </w:style>
  <w:style w:type="paragraph" w:customStyle="1" w:styleId="6Resourcetype">
    <w:name w:val="6 Resource type"/>
    <w:basedOn w:val="Normal"/>
    <w:link w:val="6ResourcetypeChar"/>
    <w:qFormat/>
    <w:rsid w:val="007E58F3"/>
    <w:pPr>
      <w:tabs>
        <w:tab w:val="left" w:pos="1557"/>
      </w:tabs>
      <w:spacing w:after="120"/>
    </w:pPr>
    <w:rPr>
      <w:rFonts w:ascii="Trebuchet MS" w:hAnsi="Trebuchet MS"/>
      <w:b/>
      <w:sz w:val="28"/>
      <w:szCs w:val="28"/>
    </w:rPr>
  </w:style>
  <w:style w:type="character" w:customStyle="1" w:styleId="5SubheadingChar">
    <w:name w:val="5 Subheading Char"/>
    <w:basedOn w:val="DefaultParagraphFont"/>
    <w:link w:val="5Subheading"/>
    <w:rsid w:val="007E58F3"/>
    <w:rPr>
      <w:rFonts w:asciiTheme="minorHAnsi" w:eastAsia="Calibri" w:hAnsiTheme="minorHAnsi"/>
      <w:b/>
      <w:color w:val="000000" w:themeColor="text1"/>
      <w:sz w:val="28"/>
      <w:szCs w:val="22"/>
      <w:lang w:eastAsia="en-US"/>
    </w:rPr>
  </w:style>
  <w:style w:type="paragraph" w:customStyle="1" w:styleId="7Resourcenumber">
    <w:name w:val="7 Resource number"/>
    <w:basedOn w:val="Normal"/>
    <w:link w:val="7ResourcenumberChar"/>
    <w:qFormat/>
    <w:rsid w:val="007E58F3"/>
    <w:pPr>
      <w:shd w:val="clear" w:color="auto" w:fill="C7E2B4" w:themeFill="accent2" w:themeFillTint="66"/>
      <w:spacing w:after="120"/>
    </w:pPr>
    <w:rPr>
      <w:rFonts w:ascii="Trebuchet MS" w:hAnsi="Trebuchet MS"/>
      <w:sz w:val="28"/>
      <w:szCs w:val="28"/>
    </w:rPr>
  </w:style>
  <w:style w:type="character" w:customStyle="1" w:styleId="6ResourcetypeChar">
    <w:name w:val="6 Resource type Char"/>
    <w:basedOn w:val="DefaultParagraphFont"/>
    <w:link w:val="6Resourcetype"/>
    <w:rsid w:val="007E58F3"/>
    <w:rPr>
      <w:rFonts w:eastAsia="Calibri"/>
      <w:b/>
      <w:sz w:val="28"/>
      <w:szCs w:val="28"/>
      <w:lang w:eastAsia="en-US"/>
    </w:rPr>
  </w:style>
  <w:style w:type="paragraph" w:customStyle="1" w:styleId="8Contentspage">
    <w:name w:val="8 Contents page"/>
    <w:basedOn w:val="2Body"/>
    <w:link w:val="8ContentspageChar"/>
    <w:qFormat/>
    <w:rsid w:val="00F72A2C"/>
    <w:pPr>
      <w:tabs>
        <w:tab w:val="right" w:leader="dot" w:pos="9638"/>
      </w:tabs>
      <w:spacing w:after="360"/>
    </w:pPr>
    <w:rPr>
      <w:b/>
      <w:color w:val="578834" w:themeColor="accent2" w:themeShade="BF"/>
      <w:sz w:val="28"/>
    </w:rPr>
  </w:style>
  <w:style w:type="character" w:customStyle="1" w:styleId="7ResourcenumberChar">
    <w:name w:val="7 Resource number Char"/>
    <w:basedOn w:val="DefaultParagraphFont"/>
    <w:link w:val="7Resourcenumber"/>
    <w:rsid w:val="007E58F3"/>
    <w:rPr>
      <w:rFonts w:eastAsia="Calibri"/>
      <w:sz w:val="28"/>
      <w:szCs w:val="28"/>
      <w:shd w:val="clear" w:color="auto" w:fill="C7E2B4" w:themeFill="accent2" w:themeFillTint="66"/>
      <w:lang w:eastAsia="en-US"/>
    </w:rPr>
  </w:style>
  <w:style w:type="character" w:customStyle="1" w:styleId="8ContentspageChar">
    <w:name w:val="8 Contents page Char"/>
    <w:basedOn w:val="2BodyChar"/>
    <w:link w:val="8Contentspage"/>
    <w:rsid w:val="00F72A2C"/>
    <w:rPr>
      <w:rFonts w:eastAsia="Calibri"/>
      <w:b/>
      <w:color w:val="578834" w:themeColor="accent2" w:themeShade="BF"/>
      <w:sz w:val="28"/>
      <w:szCs w:val="24"/>
      <w:lang w:eastAsia="en-US"/>
    </w:rPr>
  </w:style>
  <w:style w:type="paragraph" w:customStyle="1" w:styleId="AQAGeogheader">
    <w:name w:val="AQAGeog header"/>
    <w:basedOn w:val="Normal"/>
    <w:link w:val="AQAGeogheaderChar"/>
    <w:qFormat/>
    <w:rsid w:val="00F6099A"/>
    <w:pPr>
      <w:spacing w:before="240" w:after="240"/>
      <w:jc w:val="center"/>
    </w:pPr>
    <w:rPr>
      <w:rFonts w:ascii="Trebuchet MS" w:eastAsia="Trebuchet MS" w:hAnsi="Trebuchet MS"/>
      <w:b/>
      <w:color w:val="0095D4" w:themeColor="accent1"/>
      <w:sz w:val="28"/>
      <w:szCs w:val="28"/>
    </w:rPr>
  </w:style>
  <w:style w:type="character" w:customStyle="1" w:styleId="AQAGeogheaderChar">
    <w:name w:val="AQAGeog header Char"/>
    <w:basedOn w:val="DefaultParagraphFont"/>
    <w:link w:val="AQAGeogheader"/>
    <w:rsid w:val="00F6099A"/>
    <w:rPr>
      <w:b/>
      <w:color w:val="0095D4" w:themeColor="accent1"/>
      <w:sz w:val="28"/>
      <w:szCs w:val="28"/>
      <w:lang w:eastAsia="en-US"/>
    </w:rPr>
  </w:style>
  <w:style w:type="table" w:styleId="TableGrid">
    <w:name w:val="Table Grid"/>
    <w:basedOn w:val="TableNormal"/>
    <w:uiPriority w:val="39"/>
    <w:rsid w:val="00BA6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280A"/>
    <w:rPr>
      <w:rFonts w:ascii="Times New Roman" w:hAnsi="Times New Roman"/>
      <w:sz w:val="24"/>
      <w:szCs w:val="24"/>
    </w:rPr>
  </w:style>
  <w:style w:type="table" w:customStyle="1" w:styleId="TableGrid1">
    <w:name w:val="Table Grid1"/>
    <w:basedOn w:val="TableNormal"/>
    <w:next w:val="TableGrid"/>
    <w:uiPriority w:val="59"/>
    <w:rsid w:val="004E48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48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4464D"/>
  </w:style>
  <w:style w:type="paragraph" w:customStyle="1" w:styleId="Hyperlink1">
    <w:name w:val="Hyperlink1"/>
    <w:basedOn w:val="Normal"/>
    <w:link w:val="Hyperlink1Char"/>
    <w:rsid w:val="00B82664"/>
    <w:pPr>
      <w:tabs>
        <w:tab w:val="left" w:pos="1635"/>
      </w:tabs>
      <w:spacing w:after="0"/>
    </w:pPr>
    <w:rPr>
      <w:rFonts w:ascii="Georgia" w:eastAsia="Trebuchet MS" w:hAnsi="Georgia"/>
      <w:color w:val="4F2325"/>
      <w:sz w:val="24"/>
      <w:szCs w:val="28"/>
      <w:u w:val="single"/>
    </w:rPr>
  </w:style>
  <w:style w:type="character" w:customStyle="1" w:styleId="Hyperlink1Char">
    <w:name w:val="Hyperlink1 Char"/>
    <w:link w:val="Hyperlink1"/>
    <w:rsid w:val="00B82664"/>
    <w:rPr>
      <w:rFonts w:ascii="Georgia" w:hAnsi="Georgia"/>
      <w:color w:val="4F2325"/>
      <w:sz w:val="24"/>
      <w:szCs w:val="28"/>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57849"/>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rsid w:val="006A3F94"/>
    <w:pPr>
      <w:keepNext/>
      <w:keepLines/>
      <w:spacing w:before="480" w:after="0"/>
      <w:outlineLvl w:val="0"/>
    </w:pPr>
    <w:rPr>
      <w:rFonts w:asciiTheme="majorHAnsi" w:eastAsiaTheme="majorEastAsia" w:hAnsiTheme="majorHAnsi" w:cstheme="majorBidi"/>
      <w:b/>
      <w:bCs/>
      <w:color w:val="006F9E" w:themeColor="accent1" w:themeShade="BF"/>
      <w:sz w:val="28"/>
      <w:szCs w:val="28"/>
    </w:rPr>
  </w:style>
  <w:style w:type="paragraph" w:styleId="Heading2">
    <w:name w:val="heading 2"/>
    <w:basedOn w:val="Normal"/>
    <w:next w:val="Normal"/>
    <w:link w:val="Heading2Char"/>
    <w:uiPriority w:val="9"/>
    <w:unhideWhenUsed/>
    <w:rsid w:val="00C95241"/>
    <w:pPr>
      <w:keepNext/>
      <w:keepLines/>
      <w:spacing w:before="200" w:after="0"/>
      <w:outlineLvl w:val="1"/>
    </w:pPr>
    <w:rPr>
      <w:rFonts w:asciiTheme="majorHAnsi" w:eastAsiaTheme="majorEastAsia" w:hAnsiTheme="majorHAnsi" w:cstheme="majorBidi"/>
      <w:b/>
      <w:bCs/>
      <w:color w:val="0095D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rsid w:val="003566CF"/>
    <w:pPr>
      <w:spacing w:line="180" w:lineRule="exact"/>
    </w:pPr>
    <w:rPr>
      <w:rFonts w:ascii="AQA Chevin Pro Medium" w:hAnsi="AQA Chevin Pro Medium" w:cs="Arial"/>
      <w:sz w:val="16"/>
    </w:rPr>
  </w:style>
  <w:style w:type="paragraph" w:styleId="ListParagraph">
    <w:name w:val="List Paragraph"/>
    <w:basedOn w:val="Normal"/>
    <w:uiPriority w:val="34"/>
    <w:qFormat/>
    <w:rsid w:val="00157849"/>
    <w:pPr>
      <w:ind w:left="720"/>
      <w:contextualSpacing/>
    </w:pPr>
  </w:style>
  <w:style w:type="table" w:styleId="LightList-Accent1">
    <w:name w:val="Light List Accent 1"/>
    <w:basedOn w:val="TableNormal"/>
    <w:uiPriority w:val="61"/>
    <w:rsid w:val="00157849"/>
    <w:rPr>
      <w:rFonts w:ascii="Calibri" w:eastAsia="Times New Roman" w:hAnsi="Calibr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old">
    <w:name w:val="Bold"/>
    <w:uiPriority w:val="1"/>
    <w:rsid w:val="00157849"/>
    <w:rPr>
      <w:b/>
      <w:color w:val="auto"/>
      <w:u w:color="FFFF00"/>
    </w:rPr>
  </w:style>
  <w:style w:type="paragraph" w:customStyle="1" w:styleId="Default">
    <w:name w:val="Default"/>
    <w:rsid w:val="00157849"/>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uiPriority w:val="99"/>
    <w:semiHidden/>
    <w:unhideWhenUsed/>
    <w:rsid w:val="00BF4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8A"/>
    <w:rPr>
      <w:rFonts w:ascii="Tahoma" w:eastAsia="Calibri" w:hAnsi="Tahoma" w:cs="Tahoma"/>
      <w:sz w:val="16"/>
      <w:szCs w:val="16"/>
      <w:lang w:eastAsia="en-US"/>
    </w:rPr>
  </w:style>
  <w:style w:type="character" w:customStyle="1" w:styleId="TNormalChar">
    <w:name w:val="T Normal Char"/>
    <w:link w:val="TNormal"/>
    <w:locked/>
    <w:rsid w:val="00BF4C8A"/>
    <w:rPr>
      <w:sz w:val="24"/>
      <w:szCs w:val="36"/>
      <w:lang w:eastAsia="en-US"/>
    </w:rPr>
  </w:style>
  <w:style w:type="paragraph" w:customStyle="1" w:styleId="TNormal">
    <w:name w:val="T Normal"/>
    <w:basedOn w:val="Normal"/>
    <w:link w:val="TNormalChar"/>
    <w:rsid w:val="00BF4C8A"/>
    <w:pPr>
      <w:spacing w:after="240"/>
    </w:pPr>
    <w:rPr>
      <w:rFonts w:ascii="Trebuchet MS" w:eastAsia="Trebuchet MS" w:hAnsi="Trebuchet MS"/>
      <w:sz w:val="24"/>
      <w:szCs w:val="36"/>
    </w:rPr>
  </w:style>
  <w:style w:type="character" w:customStyle="1" w:styleId="THeader2Char">
    <w:name w:val="T Header 2 Char"/>
    <w:link w:val="THeader2"/>
    <w:locked/>
    <w:rsid w:val="00BF4C8A"/>
    <w:rPr>
      <w:b/>
      <w:i/>
      <w:color w:val="005A82"/>
      <w:sz w:val="28"/>
      <w:szCs w:val="36"/>
      <w:lang w:eastAsia="en-US"/>
    </w:rPr>
  </w:style>
  <w:style w:type="paragraph" w:customStyle="1" w:styleId="THeader2">
    <w:name w:val="T Header 2"/>
    <w:basedOn w:val="Normal"/>
    <w:link w:val="THeader2Char"/>
    <w:rsid w:val="00BF4C8A"/>
    <w:pPr>
      <w:spacing w:after="360"/>
    </w:pPr>
    <w:rPr>
      <w:rFonts w:ascii="Trebuchet MS" w:eastAsia="Trebuchet MS" w:hAnsi="Trebuchet MS"/>
      <w:b/>
      <w:i/>
      <w:color w:val="005A82"/>
      <w:sz w:val="28"/>
      <w:szCs w:val="36"/>
    </w:rPr>
  </w:style>
  <w:style w:type="character" w:customStyle="1" w:styleId="TBulletpointsChar">
    <w:name w:val="T Bullet points Char"/>
    <w:link w:val="TBulletpoints"/>
    <w:locked/>
    <w:rsid w:val="00BF4C8A"/>
    <w:rPr>
      <w:rFonts w:ascii="Arial" w:eastAsia="Arial" w:hAnsi="Arial" w:cs="Arial"/>
      <w:sz w:val="24"/>
      <w:szCs w:val="24"/>
      <w:lang w:val="en-US" w:eastAsia="en-US"/>
    </w:rPr>
  </w:style>
  <w:style w:type="paragraph" w:customStyle="1" w:styleId="TBulletpoints">
    <w:name w:val="T Bullet points"/>
    <w:basedOn w:val="Normal"/>
    <w:link w:val="TBulletpointsChar"/>
    <w:rsid w:val="00BF4C8A"/>
    <w:pPr>
      <w:numPr>
        <w:numId w:val="5"/>
      </w:numPr>
      <w:suppressAutoHyphens/>
      <w:spacing w:after="0" w:line="240" w:lineRule="auto"/>
      <w:ind w:left="1077" w:hanging="357"/>
      <w:contextualSpacing/>
    </w:pPr>
    <w:rPr>
      <w:rFonts w:ascii="Arial" w:eastAsia="Arial" w:hAnsi="Arial" w:cs="Arial"/>
      <w:sz w:val="24"/>
      <w:szCs w:val="24"/>
      <w:lang w:val="en-US"/>
    </w:rPr>
  </w:style>
  <w:style w:type="character" w:customStyle="1" w:styleId="Heading1Char">
    <w:name w:val="Heading 1 Char"/>
    <w:basedOn w:val="DefaultParagraphFont"/>
    <w:link w:val="Heading1"/>
    <w:uiPriority w:val="9"/>
    <w:rsid w:val="006A3F94"/>
    <w:rPr>
      <w:rFonts w:asciiTheme="majorHAnsi" w:eastAsiaTheme="majorEastAsia" w:hAnsiTheme="majorHAnsi" w:cstheme="majorBidi"/>
      <w:b/>
      <w:bCs/>
      <w:color w:val="006F9E" w:themeColor="accent1" w:themeShade="BF"/>
      <w:sz w:val="28"/>
      <w:szCs w:val="28"/>
      <w:lang w:eastAsia="en-US"/>
    </w:rPr>
  </w:style>
  <w:style w:type="character" w:customStyle="1" w:styleId="Heading2Char">
    <w:name w:val="Heading 2 Char"/>
    <w:basedOn w:val="DefaultParagraphFont"/>
    <w:link w:val="Heading2"/>
    <w:uiPriority w:val="9"/>
    <w:rsid w:val="00C95241"/>
    <w:rPr>
      <w:rFonts w:asciiTheme="majorHAnsi" w:eastAsiaTheme="majorEastAsia" w:hAnsiTheme="majorHAnsi" w:cstheme="majorBidi"/>
      <w:b/>
      <w:bCs/>
      <w:color w:val="0095D4" w:themeColor="accent1"/>
      <w:sz w:val="26"/>
      <w:szCs w:val="26"/>
      <w:lang w:eastAsia="en-US"/>
    </w:rPr>
  </w:style>
  <w:style w:type="character" w:styleId="FollowedHyperlink">
    <w:name w:val="FollowedHyperlink"/>
    <w:basedOn w:val="DefaultParagraphFont"/>
    <w:uiPriority w:val="99"/>
    <w:semiHidden/>
    <w:unhideWhenUsed/>
    <w:rsid w:val="00481EF6"/>
    <w:rPr>
      <w:color w:val="70AD47" w:themeColor="followedHyperlink"/>
      <w:u w:val="single"/>
    </w:rPr>
  </w:style>
  <w:style w:type="character" w:customStyle="1" w:styleId="watch-title">
    <w:name w:val="watch-title"/>
    <w:basedOn w:val="DefaultParagraphFont"/>
    <w:rsid w:val="002767FA"/>
  </w:style>
  <w:style w:type="paragraph" w:customStyle="1" w:styleId="1Header">
    <w:name w:val="1 Header"/>
    <w:basedOn w:val="Heading1"/>
    <w:link w:val="1HeaderChar"/>
    <w:qFormat/>
    <w:rsid w:val="00E71F7E"/>
    <w:pPr>
      <w:spacing w:before="0" w:after="240" w:line="240" w:lineRule="auto"/>
    </w:pPr>
    <w:rPr>
      <w:rFonts w:ascii="Trebuchet MS" w:hAnsi="Trebuchet MS"/>
      <w:sz w:val="32"/>
    </w:rPr>
  </w:style>
  <w:style w:type="paragraph" w:customStyle="1" w:styleId="4Spacing">
    <w:name w:val="4 Spacing"/>
    <w:basedOn w:val="Normal"/>
    <w:link w:val="4SpacingChar"/>
    <w:qFormat/>
    <w:rsid w:val="00E71F7E"/>
    <w:pPr>
      <w:spacing w:after="0" w:line="240" w:lineRule="auto"/>
    </w:pPr>
    <w:rPr>
      <w:rFonts w:ascii="Trebuchet MS" w:hAnsi="Trebuchet MS"/>
      <w:sz w:val="20"/>
    </w:rPr>
  </w:style>
  <w:style w:type="character" w:customStyle="1" w:styleId="1HeaderChar">
    <w:name w:val="1 Header Char"/>
    <w:basedOn w:val="Heading1Char"/>
    <w:link w:val="1Header"/>
    <w:rsid w:val="00E71F7E"/>
    <w:rPr>
      <w:rFonts w:asciiTheme="majorHAnsi" w:eastAsiaTheme="majorEastAsia" w:hAnsiTheme="majorHAnsi" w:cstheme="majorBidi"/>
      <w:b/>
      <w:bCs/>
      <w:color w:val="006F9E" w:themeColor="accent1" w:themeShade="BF"/>
      <w:sz w:val="32"/>
      <w:szCs w:val="28"/>
      <w:lang w:eastAsia="en-US"/>
    </w:rPr>
  </w:style>
  <w:style w:type="paragraph" w:customStyle="1" w:styleId="2Body">
    <w:name w:val="2 Body"/>
    <w:basedOn w:val="Normal"/>
    <w:link w:val="2BodyChar"/>
    <w:qFormat/>
    <w:rsid w:val="00E71F7E"/>
    <w:pPr>
      <w:spacing w:after="240"/>
    </w:pPr>
    <w:rPr>
      <w:rFonts w:ascii="Trebuchet MS" w:hAnsi="Trebuchet MS"/>
      <w:sz w:val="24"/>
      <w:szCs w:val="24"/>
    </w:rPr>
  </w:style>
  <w:style w:type="character" w:customStyle="1" w:styleId="4SpacingChar">
    <w:name w:val="4 Spacing Char"/>
    <w:basedOn w:val="DefaultParagraphFont"/>
    <w:link w:val="4Spacing"/>
    <w:rsid w:val="00E71F7E"/>
    <w:rPr>
      <w:rFonts w:eastAsia="Calibri"/>
      <w:szCs w:val="22"/>
      <w:lang w:eastAsia="en-US"/>
    </w:rPr>
  </w:style>
  <w:style w:type="paragraph" w:customStyle="1" w:styleId="3Bullets">
    <w:name w:val="3 Bullets"/>
    <w:basedOn w:val="TBulletpoints"/>
    <w:link w:val="3BulletsChar"/>
    <w:qFormat/>
    <w:rsid w:val="00E71F7E"/>
    <w:pPr>
      <w:spacing w:line="276" w:lineRule="auto"/>
    </w:pPr>
    <w:rPr>
      <w:rFonts w:ascii="Trebuchet MS" w:hAnsi="Trebuchet MS"/>
    </w:rPr>
  </w:style>
  <w:style w:type="character" w:customStyle="1" w:styleId="2BodyChar">
    <w:name w:val="2 Body Char"/>
    <w:basedOn w:val="DefaultParagraphFont"/>
    <w:link w:val="2Body"/>
    <w:rsid w:val="00E71F7E"/>
    <w:rPr>
      <w:rFonts w:eastAsia="Calibri"/>
      <w:sz w:val="24"/>
      <w:szCs w:val="24"/>
      <w:lang w:eastAsia="en-US"/>
    </w:rPr>
  </w:style>
  <w:style w:type="paragraph" w:customStyle="1" w:styleId="5Subheading">
    <w:name w:val="5 Subheading"/>
    <w:basedOn w:val="Normal"/>
    <w:link w:val="5SubheadingChar"/>
    <w:qFormat/>
    <w:rsid w:val="007E58F3"/>
    <w:pPr>
      <w:pBdr>
        <w:bottom w:val="single" w:sz="12" w:space="1" w:color="75B746" w:themeColor="accent2"/>
      </w:pBdr>
      <w:spacing w:before="240" w:after="240"/>
    </w:pPr>
    <w:rPr>
      <w:rFonts w:asciiTheme="minorHAnsi" w:hAnsiTheme="minorHAnsi"/>
      <w:b/>
      <w:color w:val="000000" w:themeColor="text1"/>
      <w:sz w:val="28"/>
    </w:rPr>
  </w:style>
  <w:style w:type="character" w:customStyle="1" w:styleId="3BulletsChar">
    <w:name w:val="3 Bullets Char"/>
    <w:basedOn w:val="TBulletpointsChar"/>
    <w:link w:val="3Bullets"/>
    <w:rsid w:val="00E71F7E"/>
    <w:rPr>
      <w:rFonts w:ascii="Arial" w:eastAsia="Arial" w:hAnsi="Arial" w:cs="Arial"/>
      <w:sz w:val="24"/>
      <w:szCs w:val="24"/>
      <w:lang w:val="en-US" w:eastAsia="en-US"/>
    </w:rPr>
  </w:style>
  <w:style w:type="paragraph" w:customStyle="1" w:styleId="6Resourcetype">
    <w:name w:val="6 Resource type"/>
    <w:basedOn w:val="Normal"/>
    <w:link w:val="6ResourcetypeChar"/>
    <w:qFormat/>
    <w:rsid w:val="007E58F3"/>
    <w:pPr>
      <w:tabs>
        <w:tab w:val="left" w:pos="1557"/>
      </w:tabs>
      <w:spacing w:after="120"/>
    </w:pPr>
    <w:rPr>
      <w:rFonts w:ascii="Trebuchet MS" w:hAnsi="Trebuchet MS"/>
      <w:b/>
      <w:sz w:val="28"/>
      <w:szCs w:val="28"/>
    </w:rPr>
  </w:style>
  <w:style w:type="character" w:customStyle="1" w:styleId="5SubheadingChar">
    <w:name w:val="5 Subheading Char"/>
    <w:basedOn w:val="DefaultParagraphFont"/>
    <w:link w:val="5Subheading"/>
    <w:rsid w:val="007E58F3"/>
    <w:rPr>
      <w:rFonts w:asciiTheme="minorHAnsi" w:eastAsia="Calibri" w:hAnsiTheme="minorHAnsi"/>
      <w:b/>
      <w:color w:val="000000" w:themeColor="text1"/>
      <w:sz w:val="28"/>
      <w:szCs w:val="22"/>
      <w:lang w:eastAsia="en-US"/>
    </w:rPr>
  </w:style>
  <w:style w:type="paragraph" w:customStyle="1" w:styleId="7Resourcenumber">
    <w:name w:val="7 Resource number"/>
    <w:basedOn w:val="Normal"/>
    <w:link w:val="7ResourcenumberChar"/>
    <w:qFormat/>
    <w:rsid w:val="007E58F3"/>
    <w:pPr>
      <w:shd w:val="clear" w:color="auto" w:fill="C7E2B4" w:themeFill="accent2" w:themeFillTint="66"/>
      <w:spacing w:after="120"/>
    </w:pPr>
    <w:rPr>
      <w:rFonts w:ascii="Trebuchet MS" w:hAnsi="Trebuchet MS"/>
      <w:sz w:val="28"/>
      <w:szCs w:val="28"/>
    </w:rPr>
  </w:style>
  <w:style w:type="character" w:customStyle="1" w:styleId="6ResourcetypeChar">
    <w:name w:val="6 Resource type Char"/>
    <w:basedOn w:val="DefaultParagraphFont"/>
    <w:link w:val="6Resourcetype"/>
    <w:rsid w:val="007E58F3"/>
    <w:rPr>
      <w:rFonts w:eastAsia="Calibri"/>
      <w:b/>
      <w:sz w:val="28"/>
      <w:szCs w:val="28"/>
      <w:lang w:eastAsia="en-US"/>
    </w:rPr>
  </w:style>
  <w:style w:type="paragraph" w:customStyle="1" w:styleId="8Contentspage">
    <w:name w:val="8 Contents page"/>
    <w:basedOn w:val="2Body"/>
    <w:link w:val="8ContentspageChar"/>
    <w:qFormat/>
    <w:rsid w:val="00F72A2C"/>
    <w:pPr>
      <w:tabs>
        <w:tab w:val="right" w:leader="dot" w:pos="9638"/>
      </w:tabs>
      <w:spacing w:after="360"/>
    </w:pPr>
    <w:rPr>
      <w:b/>
      <w:color w:val="578834" w:themeColor="accent2" w:themeShade="BF"/>
      <w:sz w:val="28"/>
    </w:rPr>
  </w:style>
  <w:style w:type="character" w:customStyle="1" w:styleId="7ResourcenumberChar">
    <w:name w:val="7 Resource number Char"/>
    <w:basedOn w:val="DefaultParagraphFont"/>
    <w:link w:val="7Resourcenumber"/>
    <w:rsid w:val="007E58F3"/>
    <w:rPr>
      <w:rFonts w:eastAsia="Calibri"/>
      <w:sz w:val="28"/>
      <w:szCs w:val="28"/>
      <w:shd w:val="clear" w:color="auto" w:fill="C7E2B4" w:themeFill="accent2" w:themeFillTint="66"/>
      <w:lang w:eastAsia="en-US"/>
    </w:rPr>
  </w:style>
  <w:style w:type="character" w:customStyle="1" w:styleId="8ContentspageChar">
    <w:name w:val="8 Contents page Char"/>
    <w:basedOn w:val="2BodyChar"/>
    <w:link w:val="8Contentspage"/>
    <w:rsid w:val="00F72A2C"/>
    <w:rPr>
      <w:rFonts w:eastAsia="Calibri"/>
      <w:b/>
      <w:color w:val="578834" w:themeColor="accent2" w:themeShade="BF"/>
      <w:sz w:val="28"/>
      <w:szCs w:val="24"/>
      <w:lang w:eastAsia="en-US"/>
    </w:rPr>
  </w:style>
  <w:style w:type="paragraph" w:customStyle="1" w:styleId="AQAGeogheader">
    <w:name w:val="AQAGeog header"/>
    <w:basedOn w:val="Normal"/>
    <w:link w:val="AQAGeogheaderChar"/>
    <w:qFormat/>
    <w:rsid w:val="00F6099A"/>
    <w:pPr>
      <w:spacing w:before="240" w:after="240"/>
      <w:jc w:val="center"/>
    </w:pPr>
    <w:rPr>
      <w:rFonts w:ascii="Trebuchet MS" w:eastAsia="Trebuchet MS" w:hAnsi="Trebuchet MS"/>
      <w:b/>
      <w:color w:val="0095D4" w:themeColor="accent1"/>
      <w:sz w:val="28"/>
      <w:szCs w:val="28"/>
    </w:rPr>
  </w:style>
  <w:style w:type="character" w:customStyle="1" w:styleId="AQAGeogheaderChar">
    <w:name w:val="AQAGeog header Char"/>
    <w:basedOn w:val="DefaultParagraphFont"/>
    <w:link w:val="AQAGeogheader"/>
    <w:rsid w:val="00F6099A"/>
    <w:rPr>
      <w:b/>
      <w:color w:val="0095D4" w:themeColor="accent1"/>
      <w:sz w:val="28"/>
      <w:szCs w:val="28"/>
      <w:lang w:eastAsia="en-US"/>
    </w:rPr>
  </w:style>
  <w:style w:type="table" w:styleId="TableGrid">
    <w:name w:val="Table Grid"/>
    <w:basedOn w:val="TableNormal"/>
    <w:uiPriority w:val="39"/>
    <w:rsid w:val="00BA6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280A"/>
    <w:rPr>
      <w:rFonts w:ascii="Times New Roman" w:hAnsi="Times New Roman"/>
      <w:sz w:val="24"/>
      <w:szCs w:val="24"/>
    </w:rPr>
  </w:style>
  <w:style w:type="table" w:customStyle="1" w:styleId="TableGrid1">
    <w:name w:val="Table Grid1"/>
    <w:basedOn w:val="TableNormal"/>
    <w:next w:val="TableGrid"/>
    <w:uiPriority w:val="59"/>
    <w:rsid w:val="004E48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48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4464D"/>
  </w:style>
  <w:style w:type="paragraph" w:customStyle="1" w:styleId="Hyperlink1">
    <w:name w:val="Hyperlink1"/>
    <w:basedOn w:val="Normal"/>
    <w:link w:val="Hyperlink1Char"/>
    <w:rsid w:val="00B82664"/>
    <w:pPr>
      <w:tabs>
        <w:tab w:val="left" w:pos="1635"/>
      </w:tabs>
      <w:spacing w:after="0"/>
    </w:pPr>
    <w:rPr>
      <w:rFonts w:ascii="Georgia" w:eastAsia="Trebuchet MS" w:hAnsi="Georgia"/>
      <w:color w:val="4F2325"/>
      <w:sz w:val="24"/>
      <w:szCs w:val="28"/>
      <w:u w:val="single"/>
    </w:rPr>
  </w:style>
  <w:style w:type="character" w:customStyle="1" w:styleId="Hyperlink1Char">
    <w:name w:val="Hyperlink1 Char"/>
    <w:link w:val="Hyperlink1"/>
    <w:rsid w:val="00B82664"/>
    <w:rPr>
      <w:rFonts w:ascii="Georgia" w:hAnsi="Georgia"/>
      <w:color w:val="4F2325"/>
      <w:sz w:val="24"/>
      <w:szCs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44184">
      <w:bodyDiv w:val="1"/>
      <w:marLeft w:val="0"/>
      <w:marRight w:val="0"/>
      <w:marTop w:val="0"/>
      <w:marBottom w:val="0"/>
      <w:divBdr>
        <w:top w:val="none" w:sz="0" w:space="0" w:color="auto"/>
        <w:left w:val="none" w:sz="0" w:space="0" w:color="auto"/>
        <w:bottom w:val="none" w:sz="0" w:space="0" w:color="auto"/>
        <w:right w:val="none" w:sz="0" w:space="0" w:color="auto"/>
      </w:divBdr>
    </w:div>
    <w:div w:id="241303605">
      <w:bodyDiv w:val="1"/>
      <w:marLeft w:val="0"/>
      <w:marRight w:val="0"/>
      <w:marTop w:val="0"/>
      <w:marBottom w:val="0"/>
      <w:divBdr>
        <w:top w:val="none" w:sz="0" w:space="0" w:color="auto"/>
        <w:left w:val="none" w:sz="0" w:space="0" w:color="auto"/>
        <w:bottom w:val="none" w:sz="0" w:space="0" w:color="auto"/>
        <w:right w:val="none" w:sz="0" w:space="0" w:color="auto"/>
      </w:divBdr>
    </w:div>
    <w:div w:id="633562021">
      <w:bodyDiv w:val="1"/>
      <w:marLeft w:val="0"/>
      <w:marRight w:val="0"/>
      <w:marTop w:val="0"/>
      <w:marBottom w:val="0"/>
      <w:divBdr>
        <w:top w:val="none" w:sz="0" w:space="0" w:color="auto"/>
        <w:left w:val="none" w:sz="0" w:space="0" w:color="auto"/>
        <w:bottom w:val="none" w:sz="0" w:space="0" w:color="auto"/>
        <w:right w:val="none" w:sz="0" w:space="0" w:color="auto"/>
      </w:divBdr>
    </w:div>
    <w:div w:id="650451424">
      <w:bodyDiv w:val="1"/>
      <w:marLeft w:val="0"/>
      <w:marRight w:val="0"/>
      <w:marTop w:val="0"/>
      <w:marBottom w:val="0"/>
      <w:divBdr>
        <w:top w:val="none" w:sz="0" w:space="0" w:color="auto"/>
        <w:left w:val="none" w:sz="0" w:space="0" w:color="auto"/>
        <w:bottom w:val="none" w:sz="0" w:space="0" w:color="auto"/>
        <w:right w:val="none" w:sz="0" w:space="0" w:color="auto"/>
      </w:divBdr>
    </w:div>
    <w:div w:id="880170748">
      <w:bodyDiv w:val="1"/>
      <w:marLeft w:val="0"/>
      <w:marRight w:val="0"/>
      <w:marTop w:val="0"/>
      <w:marBottom w:val="0"/>
      <w:divBdr>
        <w:top w:val="none" w:sz="0" w:space="0" w:color="auto"/>
        <w:left w:val="none" w:sz="0" w:space="0" w:color="auto"/>
        <w:bottom w:val="none" w:sz="0" w:space="0" w:color="auto"/>
        <w:right w:val="none" w:sz="0" w:space="0" w:color="auto"/>
      </w:divBdr>
    </w:div>
    <w:div w:id="1051657225">
      <w:bodyDiv w:val="1"/>
      <w:marLeft w:val="0"/>
      <w:marRight w:val="0"/>
      <w:marTop w:val="0"/>
      <w:marBottom w:val="0"/>
      <w:divBdr>
        <w:top w:val="none" w:sz="0" w:space="0" w:color="auto"/>
        <w:left w:val="none" w:sz="0" w:space="0" w:color="auto"/>
        <w:bottom w:val="none" w:sz="0" w:space="0" w:color="auto"/>
        <w:right w:val="none" w:sz="0" w:space="0" w:color="auto"/>
      </w:divBdr>
    </w:div>
    <w:div w:id="1147625721">
      <w:bodyDiv w:val="1"/>
      <w:marLeft w:val="0"/>
      <w:marRight w:val="0"/>
      <w:marTop w:val="0"/>
      <w:marBottom w:val="0"/>
      <w:divBdr>
        <w:top w:val="none" w:sz="0" w:space="0" w:color="auto"/>
        <w:left w:val="none" w:sz="0" w:space="0" w:color="auto"/>
        <w:bottom w:val="none" w:sz="0" w:space="0" w:color="auto"/>
        <w:right w:val="none" w:sz="0" w:space="0" w:color="auto"/>
      </w:divBdr>
    </w:div>
    <w:div w:id="1314023096">
      <w:bodyDiv w:val="1"/>
      <w:marLeft w:val="0"/>
      <w:marRight w:val="0"/>
      <w:marTop w:val="0"/>
      <w:marBottom w:val="0"/>
      <w:divBdr>
        <w:top w:val="none" w:sz="0" w:space="0" w:color="auto"/>
        <w:left w:val="none" w:sz="0" w:space="0" w:color="auto"/>
        <w:bottom w:val="none" w:sz="0" w:space="0" w:color="auto"/>
        <w:right w:val="none" w:sz="0" w:space="0" w:color="auto"/>
      </w:divBdr>
    </w:div>
    <w:div w:id="1631204593">
      <w:bodyDiv w:val="1"/>
      <w:marLeft w:val="0"/>
      <w:marRight w:val="0"/>
      <w:marTop w:val="0"/>
      <w:marBottom w:val="0"/>
      <w:divBdr>
        <w:top w:val="none" w:sz="0" w:space="0" w:color="auto"/>
        <w:left w:val="none" w:sz="0" w:space="0" w:color="auto"/>
        <w:bottom w:val="none" w:sz="0" w:space="0" w:color="auto"/>
        <w:right w:val="none" w:sz="0" w:space="0" w:color="auto"/>
      </w:divBdr>
    </w:div>
    <w:div w:id="1814564656">
      <w:bodyDiv w:val="1"/>
      <w:marLeft w:val="0"/>
      <w:marRight w:val="0"/>
      <w:marTop w:val="0"/>
      <w:marBottom w:val="0"/>
      <w:divBdr>
        <w:top w:val="none" w:sz="0" w:space="0" w:color="auto"/>
        <w:left w:val="none" w:sz="0" w:space="0" w:color="auto"/>
        <w:bottom w:val="none" w:sz="0" w:space="0" w:color="auto"/>
        <w:right w:val="none" w:sz="0" w:space="0" w:color="auto"/>
      </w:divBdr>
    </w:div>
    <w:div w:id="188089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zoopla.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AQA\Subject%20teams\Geography\2016%20Urban%20pack\Templates\Urban%20resources.dotx" TargetMode="External"/></Relationships>
</file>

<file path=word/theme/theme1.xml><?xml version="1.0" encoding="utf-8"?>
<a:theme xmlns:a="http://schemas.openxmlformats.org/drawingml/2006/main" name="Office Theme">
  <a:themeElements>
    <a:clrScheme name="Teachit Geography">
      <a:dk1>
        <a:sysClr val="windowText" lastClr="000000"/>
      </a:dk1>
      <a:lt1>
        <a:sysClr val="window" lastClr="FFFFFF"/>
      </a:lt1>
      <a:dk2>
        <a:srgbClr val="000000"/>
      </a:dk2>
      <a:lt2>
        <a:srgbClr val="FFFFFF"/>
      </a:lt2>
      <a:accent1>
        <a:srgbClr val="0095D4"/>
      </a:accent1>
      <a:accent2>
        <a:srgbClr val="75B746"/>
      </a:accent2>
      <a:accent3>
        <a:srgbClr val="707075"/>
      </a:accent3>
      <a:accent4>
        <a:srgbClr val="9D9D9C"/>
      </a:accent4>
      <a:accent5>
        <a:srgbClr val="C5DB8C"/>
      </a:accent5>
      <a:accent6>
        <a:srgbClr val="A8C3D5"/>
      </a:accent6>
      <a:hlink>
        <a:srgbClr val="0095D4"/>
      </a:hlink>
      <a:folHlink>
        <a:srgbClr val="70AD47"/>
      </a:folHlink>
    </a:clrScheme>
    <a:fontScheme name="Custom 2">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E910C-4FF9-41A6-B9FC-619B4F734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Urban resources</Template>
  <TotalTime>17</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Sam Bailey</cp:lastModifiedBy>
  <cp:revision>4</cp:revision>
  <cp:lastPrinted>2016-10-19T10:25:00Z</cp:lastPrinted>
  <dcterms:created xsi:type="dcterms:W3CDTF">2016-08-22T13:40:00Z</dcterms:created>
  <dcterms:modified xsi:type="dcterms:W3CDTF">2016-10-19T10:25:00Z</dcterms:modified>
</cp:coreProperties>
</file>